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2"/>
        <w:gridCol w:w="2299"/>
        <w:gridCol w:w="2268"/>
        <w:gridCol w:w="2217"/>
      </w:tblGrid>
      <w:tr w:rsidR="005F1446" w14:paraId="6EEADA6D" w14:textId="77777777" w:rsidTr="009E00B9">
        <w:trPr>
          <w:trHeight w:val="460"/>
        </w:trPr>
        <w:tc>
          <w:tcPr>
            <w:tcW w:w="2232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shd w:val="clear" w:color="auto" w:fill="3D3D3D" w:themeFill="accent1" w:themeFillShade="80"/>
            <w:vAlign w:val="center"/>
          </w:tcPr>
          <w:p w14:paraId="5FBC1B55" w14:textId="630A6745" w:rsidR="005F1446" w:rsidRPr="00A51559" w:rsidRDefault="001E1BC5" w:rsidP="00B9522E">
            <w:pPr>
              <w:pStyle w:val="Heading3"/>
              <w:jc w:val="both"/>
              <w:rPr>
                <w:rStyle w:val="IntenseEmphasis"/>
                <w:i w:val="0"/>
                <w:iCs w:val="0"/>
                <w:color w:val="FFFFFF" w:themeColor="background1"/>
              </w:rPr>
            </w:pPr>
            <w:r w:rsidRPr="00A51559">
              <w:rPr>
                <w:rStyle w:val="IntenseEmphasis"/>
                <w:i w:val="0"/>
                <w:iCs w:val="0"/>
                <w:color w:val="FFFFFF" w:themeColor="background1"/>
              </w:rPr>
              <w:t>Position</w:t>
            </w:r>
            <w:r w:rsidR="005F1446" w:rsidRPr="00A51559">
              <w:rPr>
                <w:rStyle w:val="IntenseEmphasis"/>
                <w:i w:val="0"/>
                <w:iCs w:val="0"/>
                <w:color w:val="FFFFFF" w:themeColor="background1"/>
              </w:rPr>
              <w:t xml:space="preserve"> Title</w:t>
            </w:r>
          </w:p>
        </w:tc>
        <w:tc>
          <w:tcPr>
            <w:tcW w:w="6784" w:type="dxa"/>
            <w:gridSpan w:val="3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vAlign w:val="center"/>
          </w:tcPr>
          <w:p w14:paraId="4E7162DF" w14:textId="2E2F0C95" w:rsidR="005F1446" w:rsidRPr="005F1446" w:rsidRDefault="00204CB4" w:rsidP="00B9522E">
            <w:pPr>
              <w:jc w:val="both"/>
              <w:rPr>
                <w:rStyle w:val="Strong"/>
              </w:rPr>
            </w:pPr>
            <w:r>
              <w:rPr>
                <w:rStyle w:val="Strong"/>
              </w:rPr>
              <w:t>Youth Worker</w:t>
            </w:r>
          </w:p>
        </w:tc>
      </w:tr>
      <w:tr w:rsidR="004839D1" w14:paraId="21F849C5" w14:textId="764B8C38" w:rsidTr="009E00B9">
        <w:trPr>
          <w:trHeight w:val="460"/>
        </w:trPr>
        <w:tc>
          <w:tcPr>
            <w:tcW w:w="2232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shd w:val="clear" w:color="auto" w:fill="3D3D3D" w:themeFill="accent1" w:themeFillShade="80"/>
            <w:vAlign w:val="center"/>
          </w:tcPr>
          <w:p w14:paraId="42CA8A7F" w14:textId="043D1B40" w:rsidR="004839D1" w:rsidRPr="00A51559" w:rsidRDefault="00AB5330" w:rsidP="00B9522E">
            <w:pPr>
              <w:pStyle w:val="Heading3"/>
              <w:jc w:val="both"/>
              <w:rPr>
                <w:rStyle w:val="IntenseEmphasis"/>
                <w:i w:val="0"/>
                <w:iCs w:val="0"/>
                <w:color w:val="FFFFFF" w:themeColor="background1"/>
              </w:rPr>
            </w:pPr>
            <w:r w:rsidRPr="00A51559">
              <w:rPr>
                <w:rStyle w:val="IntenseEmphasis"/>
                <w:i w:val="0"/>
                <w:iCs w:val="0"/>
                <w:color w:val="FFFFFF" w:themeColor="background1"/>
              </w:rPr>
              <w:t>Department</w:t>
            </w:r>
          </w:p>
        </w:tc>
        <w:tc>
          <w:tcPr>
            <w:tcW w:w="2299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vAlign w:val="center"/>
          </w:tcPr>
          <w:p w14:paraId="6F301090" w14:textId="54722AA7" w:rsidR="004839D1" w:rsidRPr="00065AD9" w:rsidRDefault="00204CB4" w:rsidP="00B9522E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Community</w:t>
            </w:r>
            <w:r w:rsidR="00232EE0">
              <w:rPr>
                <w:sz w:val="18"/>
                <w:szCs w:val="18"/>
              </w:rPr>
              <w:t>, Planning, Development &amp; Environment</w:t>
            </w:r>
          </w:p>
        </w:tc>
        <w:tc>
          <w:tcPr>
            <w:tcW w:w="2268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shd w:val="clear" w:color="auto" w:fill="3D3D3D" w:themeFill="accent1" w:themeFillShade="80"/>
            <w:vAlign w:val="center"/>
          </w:tcPr>
          <w:p w14:paraId="4B4F298B" w14:textId="59AD6314" w:rsidR="004839D1" w:rsidRPr="00A51559" w:rsidRDefault="004839D1" w:rsidP="00B9522E">
            <w:pPr>
              <w:jc w:val="both"/>
              <w:rPr>
                <w:rStyle w:val="IntenseEmphasis"/>
                <w:b w:val="0"/>
                <w:bCs w:val="0"/>
                <w:i w:val="0"/>
                <w:iCs w:val="0"/>
                <w:color w:val="FFFFFF" w:themeColor="background1"/>
              </w:rPr>
            </w:pPr>
            <w:r w:rsidRPr="00A51559">
              <w:rPr>
                <w:rStyle w:val="IntenseEmphasis"/>
                <w:b w:val="0"/>
                <w:bCs w:val="0"/>
                <w:i w:val="0"/>
                <w:iCs w:val="0"/>
                <w:color w:val="FFFFFF" w:themeColor="background1"/>
              </w:rPr>
              <w:t>Position Number</w:t>
            </w:r>
          </w:p>
        </w:tc>
        <w:tc>
          <w:tcPr>
            <w:tcW w:w="2217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vAlign w:val="center"/>
          </w:tcPr>
          <w:p w14:paraId="36F9943C" w14:textId="2944AB6A" w:rsidR="004839D1" w:rsidRPr="007D5419" w:rsidRDefault="0034493A" w:rsidP="00B9522E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ESPC10</w:t>
            </w:r>
          </w:p>
        </w:tc>
      </w:tr>
      <w:tr w:rsidR="004839D1" w14:paraId="5A7B4D92" w14:textId="039E0EB8" w:rsidTr="009E00B9">
        <w:trPr>
          <w:trHeight w:val="460"/>
        </w:trPr>
        <w:tc>
          <w:tcPr>
            <w:tcW w:w="2232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shd w:val="clear" w:color="auto" w:fill="3D3D3D" w:themeFill="accent1" w:themeFillShade="80"/>
            <w:vAlign w:val="center"/>
          </w:tcPr>
          <w:p w14:paraId="4D32BBF2" w14:textId="65DF74EA" w:rsidR="004839D1" w:rsidRPr="00A51559" w:rsidRDefault="004839D1" w:rsidP="00B9522E">
            <w:pPr>
              <w:pStyle w:val="Heading3"/>
              <w:jc w:val="both"/>
              <w:rPr>
                <w:rStyle w:val="IntenseEmphasis"/>
                <w:i w:val="0"/>
                <w:iCs w:val="0"/>
                <w:color w:val="FFFFFF" w:themeColor="background1"/>
              </w:rPr>
            </w:pPr>
            <w:r w:rsidRPr="00A51559">
              <w:rPr>
                <w:rStyle w:val="IntenseEmphasis"/>
                <w:i w:val="0"/>
                <w:iCs w:val="0"/>
                <w:color w:val="FFFFFF" w:themeColor="background1"/>
              </w:rPr>
              <w:t>Grade</w:t>
            </w:r>
          </w:p>
        </w:tc>
        <w:tc>
          <w:tcPr>
            <w:tcW w:w="2299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vAlign w:val="center"/>
          </w:tcPr>
          <w:p w14:paraId="024DEAC3" w14:textId="77777777" w:rsidR="004839D1" w:rsidRDefault="004C12F8" w:rsidP="00B9522E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Grade </w:t>
            </w:r>
            <w:r w:rsidR="004A06E3">
              <w:rPr>
                <w:sz w:val="18"/>
                <w:szCs w:val="18"/>
              </w:rPr>
              <w:t>1</w:t>
            </w:r>
          </w:p>
          <w:p w14:paraId="2E61014A" w14:textId="06D6D85A" w:rsidR="003C0ADD" w:rsidRPr="00AE4532" w:rsidRDefault="003C0ADD" w:rsidP="00B9522E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25% casual loading</w:t>
            </w:r>
          </w:p>
        </w:tc>
        <w:tc>
          <w:tcPr>
            <w:tcW w:w="2268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shd w:val="clear" w:color="auto" w:fill="3D3D3D" w:themeFill="accent1" w:themeFillShade="80"/>
            <w:vAlign w:val="center"/>
          </w:tcPr>
          <w:p w14:paraId="61A74A56" w14:textId="63824675" w:rsidR="004839D1" w:rsidRPr="00A51559" w:rsidRDefault="004A5634" w:rsidP="00B9522E">
            <w:pPr>
              <w:jc w:val="both"/>
              <w:rPr>
                <w:rStyle w:val="IntenseEmphasis"/>
                <w:b w:val="0"/>
                <w:bCs w:val="0"/>
                <w:i w:val="0"/>
                <w:iCs w:val="0"/>
                <w:color w:val="FFFFFF" w:themeColor="background1"/>
              </w:rPr>
            </w:pPr>
            <w:r w:rsidRPr="00A51559">
              <w:rPr>
                <w:rStyle w:val="IntenseEmphasis"/>
                <w:b w:val="0"/>
                <w:bCs w:val="0"/>
                <w:i w:val="0"/>
                <w:iCs w:val="0"/>
                <w:color w:val="FFFFFF" w:themeColor="background1"/>
              </w:rPr>
              <w:t>Location</w:t>
            </w:r>
          </w:p>
        </w:tc>
        <w:tc>
          <w:tcPr>
            <w:tcW w:w="2217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vAlign w:val="center"/>
          </w:tcPr>
          <w:p w14:paraId="69DBA67F" w14:textId="225F757B" w:rsidR="004839D1" w:rsidRPr="007D5419" w:rsidRDefault="003C0ADD" w:rsidP="00B9522E">
            <w:pPr>
              <w:jc w:val="both"/>
              <w:rPr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Coonamble, Gulargambone &amp; Quambone Centres</w:t>
            </w:r>
            <w:r w:rsidR="004E07FF">
              <w:rPr>
                <w:rFonts w:cstheme="minorHAnsi"/>
                <w:sz w:val="18"/>
                <w:szCs w:val="18"/>
              </w:rPr>
              <w:t xml:space="preserve"> </w:t>
            </w:r>
          </w:p>
        </w:tc>
      </w:tr>
      <w:tr w:rsidR="004839D1" w14:paraId="2430A7CF" w14:textId="5C91C315" w:rsidTr="009E00B9">
        <w:trPr>
          <w:trHeight w:val="460"/>
        </w:trPr>
        <w:tc>
          <w:tcPr>
            <w:tcW w:w="2232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shd w:val="clear" w:color="auto" w:fill="3D3D3D" w:themeFill="accent1" w:themeFillShade="80"/>
            <w:vAlign w:val="center"/>
          </w:tcPr>
          <w:p w14:paraId="475BC423" w14:textId="579ACD34" w:rsidR="004839D1" w:rsidRPr="00A51559" w:rsidRDefault="004839D1" w:rsidP="00B9522E">
            <w:pPr>
              <w:pStyle w:val="Heading3"/>
              <w:jc w:val="both"/>
              <w:rPr>
                <w:rStyle w:val="IntenseEmphasis"/>
                <w:i w:val="0"/>
                <w:iCs w:val="0"/>
                <w:color w:val="FFFFFF" w:themeColor="background1"/>
              </w:rPr>
            </w:pPr>
            <w:r w:rsidRPr="00A51559">
              <w:rPr>
                <w:rStyle w:val="IntenseEmphasis"/>
                <w:i w:val="0"/>
                <w:iCs w:val="0"/>
                <w:color w:val="FFFFFF" w:themeColor="background1"/>
              </w:rPr>
              <w:t>Status</w:t>
            </w:r>
          </w:p>
        </w:tc>
        <w:tc>
          <w:tcPr>
            <w:tcW w:w="2299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vAlign w:val="center"/>
          </w:tcPr>
          <w:p w14:paraId="26805459" w14:textId="1EF0EA81" w:rsidR="004839D1" w:rsidRPr="00AE4532" w:rsidRDefault="008E57E4" w:rsidP="00B9522E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Casual</w:t>
            </w:r>
          </w:p>
        </w:tc>
        <w:tc>
          <w:tcPr>
            <w:tcW w:w="2268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shd w:val="clear" w:color="auto" w:fill="3D3D3D" w:themeFill="accent1" w:themeFillShade="80"/>
            <w:vAlign w:val="center"/>
          </w:tcPr>
          <w:p w14:paraId="5EF5EB5F" w14:textId="10615F4A" w:rsidR="004839D1" w:rsidRPr="00A51559" w:rsidRDefault="00363C80" w:rsidP="00B9522E">
            <w:pPr>
              <w:jc w:val="both"/>
              <w:rPr>
                <w:rStyle w:val="IntenseEmphasis"/>
                <w:b w:val="0"/>
                <w:bCs w:val="0"/>
                <w:i w:val="0"/>
                <w:iCs w:val="0"/>
                <w:color w:val="FFFFFF" w:themeColor="background1"/>
              </w:rPr>
            </w:pPr>
            <w:r w:rsidRPr="00A51559">
              <w:rPr>
                <w:rStyle w:val="IntenseEmphasis"/>
                <w:b w:val="0"/>
                <w:bCs w:val="0"/>
                <w:i w:val="0"/>
                <w:iCs w:val="0"/>
                <w:color w:val="FFFFFF" w:themeColor="background1"/>
              </w:rPr>
              <w:t>Hours</w:t>
            </w:r>
          </w:p>
        </w:tc>
        <w:tc>
          <w:tcPr>
            <w:tcW w:w="2217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vAlign w:val="center"/>
          </w:tcPr>
          <w:p w14:paraId="1B538730" w14:textId="3B7A6F2A" w:rsidR="004839D1" w:rsidRPr="007D5419" w:rsidRDefault="003C0ADD" w:rsidP="00B9522E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As required. </w:t>
            </w:r>
          </w:p>
        </w:tc>
      </w:tr>
      <w:tr w:rsidR="00363C80" w14:paraId="07F76F02" w14:textId="149D66B2" w:rsidTr="009E00B9">
        <w:trPr>
          <w:trHeight w:val="460"/>
        </w:trPr>
        <w:tc>
          <w:tcPr>
            <w:tcW w:w="2232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shd w:val="clear" w:color="auto" w:fill="3D3D3D" w:themeFill="accent1" w:themeFillShade="80"/>
            <w:vAlign w:val="center"/>
          </w:tcPr>
          <w:p w14:paraId="79A282FE" w14:textId="559BA091" w:rsidR="00363C80" w:rsidRPr="00A51559" w:rsidRDefault="00363C80" w:rsidP="00B9522E">
            <w:pPr>
              <w:pStyle w:val="Heading3"/>
              <w:jc w:val="both"/>
              <w:rPr>
                <w:rStyle w:val="IntenseEmphasis"/>
                <w:i w:val="0"/>
                <w:iCs w:val="0"/>
                <w:color w:val="FFFFFF" w:themeColor="background1"/>
              </w:rPr>
            </w:pPr>
            <w:r w:rsidRPr="00A51559">
              <w:rPr>
                <w:rStyle w:val="IntenseEmphasis"/>
                <w:i w:val="0"/>
                <w:iCs w:val="0"/>
                <w:color w:val="FFFFFF" w:themeColor="background1"/>
              </w:rPr>
              <w:t>Reports To</w:t>
            </w:r>
          </w:p>
        </w:tc>
        <w:tc>
          <w:tcPr>
            <w:tcW w:w="2299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vAlign w:val="center"/>
          </w:tcPr>
          <w:p w14:paraId="6A883F76" w14:textId="0E79EC99" w:rsidR="00363C80" w:rsidRPr="00AE4532" w:rsidRDefault="008E57E4" w:rsidP="00B9522E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Youth Services</w:t>
            </w:r>
            <w:r w:rsidR="00E64859">
              <w:rPr>
                <w:sz w:val="18"/>
                <w:szCs w:val="18"/>
              </w:rPr>
              <w:t xml:space="preserve"> Officer</w:t>
            </w:r>
            <w:r w:rsidR="003C0ADD">
              <w:rPr>
                <w:sz w:val="18"/>
                <w:szCs w:val="18"/>
              </w:rPr>
              <w:t xml:space="preserve"> / Community Services Coordinator </w:t>
            </w:r>
          </w:p>
        </w:tc>
        <w:tc>
          <w:tcPr>
            <w:tcW w:w="2268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shd w:val="clear" w:color="auto" w:fill="3D3D3D" w:themeFill="accent1" w:themeFillShade="80"/>
            <w:vAlign w:val="center"/>
          </w:tcPr>
          <w:p w14:paraId="75796CDD" w14:textId="222F37B5" w:rsidR="00363C80" w:rsidRPr="00A51559" w:rsidRDefault="00363C80" w:rsidP="00B9522E">
            <w:pPr>
              <w:jc w:val="both"/>
              <w:rPr>
                <w:rStyle w:val="IntenseEmphasis"/>
                <w:b w:val="0"/>
                <w:bCs w:val="0"/>
                <w:i w:val="0"/>
                <w:iCs w:val="0"/>
                <w:color w:val="FFFFFF" w:themeColor="background1"/>
              </w:rPr>
            </w:pPr>
            <w:r w:rsidRPr="00A51559">
              <w:rPr>
                <w:rStyle w:val="IntenseEmphasis"/>
                <w:b w:val="0"/>
                <w:bCs w:val="0"/>
                <w:i w:val="0"/>
                <w:iCs w:val="0"/>
                <w:color w:val="FFFFFF" w:themeColor="background1"/>
              </w:rPr>
              <w:t>Industrial Instrument</w:t>
            </w:r>
          </w:p>
        </w:tc>
        <w:tc>
          <w:tcPr>
            <w:tcW w:w="2217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vAlign w:val="center"/>
          </w:tcPr>
          <w:p w14:paraId="4E524EF3" w14:textId="767B208C" w:rsidR="00363C80" w:rsidRPr="007D5419" w:rsidRDefault="00363C80" w:rsidP="00B9522E">
            <w:pPr>
              <w:jc w:val="both"/>
              <w:rPr>
                <w:sz w:val="18"/>
                <w:szCs w:val="18"/>
              </w:rPr>
            </w:pPr>
            <w:r w:rsidRPr="007D5419">
              <w:rPr>
                <w:sz w:val="18"/>
                <w:szCs w:val="18"/>
              </w:rPr>
              <w:t xml:space="preserve">Local Government </w:t>
            </w:r>
            <w:r w:rsidR="00CD2CBF">
              <w:rPr>
                <w:sz w:val="18"/>
                <w:szCs w:val="18"/>
              </w:rPr>
              <w:t>(</w:t>
            </w:r>
            <w:r w:rsidR="008159DC">
              <w:rPr>
                <w:sz w:val="18"/>
                <w:szCs w:val="18"/>
              </w:rPr>
              <w:t>State</w:t>
            </w:r>
            <w:r w:rsidR="00CD2CBF">
              <w:rPr>
                <w:sz w:val="18"/>
                <w:szCs w:val="18"/>
              </w:rPr>
              <w:t>)</w:t>
            </w:r>
            <w:r w:rsidR="008159DC">
              <w:rPr>
                <w:sz w:val="18"/>
                <w:szCs w:val="18"/>
              </w:rPr>
              <w:t xml:space="preserve"> </w:t>
            </w:r>
            <w:r w:rsidRPr="007D5419">
              <w:rPr>
                <w:sz w:val="18"/>
                <w:szCs w:val="18"/>
              </w:rPr>
              <w:t xml:space="preserve">Award </w:t>
            </w:r>
            <w:r w:rsidR="008159DC">
              <w:rPr>
                <w:sz w:val="18"/>
                <w:szCs w:val="18"/>
              </w:rPr>
              <w:t>202</w:t>
            </w:r>
            <w:r w:rsidR="00232EE0">
              <w:rPr>
                <w:sz w:val="18"/>
                <w:szCs w:val="18"/>
              </w:rPr>
              <w:t>3</w:t>
            </w:r>
          </w:p>
        </w:tc>
      </w:tr>
      <w:tr w:rsidR="004839D1" w14:paraId="5319A3B7" w14:textId="551C2032" w:rsidTr="009E00B9">
        <w:trPr>
          <w:trHeight w:val="460"/>
        </w:trPr>
        <w:tc>
          <w:tcPr>
            <w:tcW w:w="2232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shd w:val="clear" w:color="auto" w:fill="3D3D3D" w:themeFill="accent1" w:themeFillShade="80"/>
            <w:vAlign w:val="center"/>
          </w:tcPr>
          <w:p w14:paraId="1A6E14B5" w14:textId="781228B6" w:rsidR="004839D1" w:rsidRPr="00A51559" w:rsidRDefault="004839D1" w:rsidP="00B9522E">
            <w:pPr>
              <w:pStyle w:val="Heading3"/>
              <w:jc w:val="both"/>
              <w:rPr>
                <w:rStyle w:val="IntenseEmphasis"/>
                <w:i w:val="0"/>
                <w:iCs w:val="0"/>
                <w:color w:val="FFFFFF" w:themeColor="background1"/>
              </w:rPr>
            </w:pPr>
            <w:r w:rsidRPr="00A51559">
              <w:rPr>
                <w:rStyle w:val="IntenseEmphasis"/>
                <w:i w:val="0"/>
                <w:iCs w:val="0"/>
                <w:color w:val="FFFFFF" w:themeColor="background1"/>
              </w:rPr>
              <w:t>Date Revised</w:t>
            </w:r>
          </w:p>
        </w:tc>
        <w:tc>
          <w:tcPr>
            <w:tcW w:w="2299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vAlign w:val="center"/>
          </w:tcPr>
          <w:p w14:paraId="0C1D1775" w14:textId="60D90F73" w:rsidR="004839D1" w:rsidRPr="00AE4532" w:rsidRDefault="00232EE0" w:rsidP="00B9522E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  <w:r w:rsidR="003315C0">
              <w:rPr>
                <w:sz w:val="18"/>
                <w:szCs w:val="18"/>
              </w:rPr>
              <w:t>/</w:t>
            </w:r>
            <w:r w:rsidR="000F3954">
              <w:rPr>
                <w:sz w:val="18"/>
                <w:szCs w:val="18"/>
              </w:rPr>
              <w:t>07</w:t>
            </w:r>
            <w:r w:rsidR="003315C0">
              <w:rPr>
                <w:sz w:val="18"/>
                <w:szCs w:val="18"/>
              </w:rPr>
              <w:t>/202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2268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shd w:val="clear" w:color="auto" w:fill="3D3D3D" w:themeFill="accent1" w:themeFillShade="80"/>
            <w:vAlign w:val="center"/>
          </w:tcPr>
          <w:p w14:paraId="330C10BB" w14:textId="0C1920E1" w:rsidR="004839D1" w:rsidRPr="00A51559" w:rsidRDefault="004839D1" w:rsidP="00B9522E">
            <w:pPr>
              <w:jc w:val="both"/>
              <w:rPr>
                <w:rStyle w:val="IntenseEmphasis"/>
                <w:b w:val="0"/>
                <w:bCs w:val="0"/>
                <w:i w:val="0"/>
                <w:iCs w:val="0"/>
                <w:color w:val="FFFFFF" w:themeColor="background1"/>
              </w:rPr>
            </w:pPr>
            <w:r w:rsidRPr="00A51559">
              <w:rPr>
                <w:rStyle w:val="IntenseEmphasis"/>
                <w:b w:val="0"/>
                <w:bCs w:val="0"/>
                <w:i w:val="0"/>
                <w:iCs w:val="0"/>
                <w:color w:val="FFFFFF" w:themeColor="background1"/>
              </w:rPr>
              <w:t>Version Number</w:t>
            </w:r>
          </w:p>
        </w:tc>
        <w:tc>
          <w:tcPr>
            <w:tcW w:w="2217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vAlign w:val="center"/>
          </w:tcPr>
          <w:p w14:paraId="70EAA55B" w14:textId="250C83FF" w:rsidR="004839D1" w:rsidRPr="007D5419" w:rsidRDefault="00232EE0" w:rsidP="00B9522E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AE4532" w14:paraId="23B16871" w14:textId="77777777" w:rsidTr="009E00B9">
        <w:trPr>
          <w:trHeight w:val="460"/>
        </w:trPr>
        <w:tc>
          <w:tcPr>
            <w:tcW w:w="2232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shd w:val="clear" w:color="auto" w:fill="3D3D3D" w:themeFill="accent1" w:themeFillShade="80"/>
            <w:vAlign w:val="center"/>
          </w:tcPr>
          <w:p w14:paraId="40444A65" w14:textId="604717CD" w:rsidR="00AE4532" w:rsidRPr="00A51559" w:rsidRDefault="00797383" w:rsidP="00B9522E">
            <w:pPr>
              <w:pStyle w:val="Heading3"/>
              <w:jc w:val="both"/>
              <w:rPr>
                <w:rStyle w:val="IntenseEmphasis"/>
                <w:i w:val="0"/>
                <w:iCs w:val="0"/>
                <w:color w:val="FFFFFF" w:themeColor="background1"/>
              </w:rPr>
            </w:pPr>
            <w:r w:rsidRPr="00A51559">
              <w:rPr>
                <w:rStyle w:val="IntenseEmphasis"/>
                <w:i w:val="0"/>
                <w:iCs w:val="0"/>
                <w:color w:val="FFFFFF" w:themeColor="background1"/>
              </w:rPr>
              <w:t>Direct Responsibilities</w:t>
            </w:r>
          </w:p>
        </w:tc>
        <w:tc>
          <w:tcPr>
            <w:tcW w:w="6784" w:type="dxa"/>
            <w:gridSpan w:val="3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vAlign w:val="center"/>
          </w:tcPr>
          <w:p w14:paraId="5FB7A7E8" w14:textId="4E36F989" w:rsidR="00AE4532" w:rsidRPr="007D5419" w:rsidRDefault="008E57E4" w:rsidP="00B9522E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Youth Services and Programs</w:t>
            </w:r>
            <w:r w:rsidR="00112653">
              <w:rPr>
                <w:sz w:val="18"/>
                <w:szCs w:val="18"/>
              </w:rPr>
              <w:t xml:space="preserve"> </w:t>
            </w:r>
          </w:p>
        </w:tc>
      </w:tr>
    </w:tbl>
    <w:p w14:paraId="75F9F91E" w14:textId="3D6E4E4D" w:rsidR="0029068C" w:rsidRDefault="0029068C" w:rsidP="00B9522E">
      <w:pPr>
        <w:pStyle w:val="NoSpacing"/>
        <w:jc w:val="both"/>
      </w:pPr>
    </w:p>
    <w:tbl>
      <w:tblPr>
        <w:tblStyle w:val="TableGrid"/>
        <w:tblW w:w="9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9F6F7B" w14:paraId="1DE953B0" w14:textId="77777777" w:rsidTr="000F40C8">
        <w:tc>
          <w:tcPr>
            <w:tcW w:w="9016" w:type="dxa"/>
          </w:tcPr>
          <w:p w14:paraId="4A42EAEC" w14:textId="77777777" w:rsidR="003068B2" w:rsidRPr="00955F65" w:rsidRDefault="003068B2" w:rsidP="00B9522E">
            <w:pPr>
              <w:pStyle w:val="Heading6"/>
              <w:jc w:val="center"/>
              <w:rPr>
                <w:lang w:val="en-US"/>
              </w:rPr>
            </w:pPr>
            <w:r w:rsidRPr="00955F65">
              <w:rPr>
                <w:lang w:val="en-US"/>
              </w:rPr>
              <w:t>Council's Vision</w:t>
            </w:r>
          </w:p>
          <w:p w14:paraId="6D717484" w14:textId="1350A904" w:rsidR="000E25E0" w:rsidRPr="00EE5A31" w:rsidRDefault="000E25E0" w:rsidP="00B9522E">
            <w:pPr>
              <w:jc w:val="center"/>
              <w:rPr>
                <w:sz w:val="20"/>
                <w:szCs w:val="20"/>
                <w:lang w:val="en-US"/>
              </w:rPr>
            </w:pPr>
            <w:r w:rsidRPr="00387408">
              <w:rPr>
                <w:sz w:val="20"/>
                <w:szCs w:val="20"/>
                <w:lang w:val="en-US"/>
              </w:rPr>
              <w:t>Coonamble Shire is a connected, respectful, and diverse community, working together in a healthy natural environment that supports our vibrant local economy</w:t>
            </w:r>
            <w:r w:rsidRPr="00EE5A31">
              <w:rPr>
                <w:sz w:val="20"/>
                <w:szCs w:val="20"/>
                <w:lang w:val="en-US"/>
              </w:rPr>
              <w:t>.</w:t>
            </w:r>
          </w:p>
          <w:p w14:paraId="550794D1" w14:textId="77777777" w:rsidR="003068B2" w:rsidRPr="00955F65" w:rsidRDefault="003068B2" w:rsidP="00B9522E">
            <w:pPr>
              <w:pStyle w:val="Heading6"/>
              <w:jc w:val="center"/>
              <w:rPr>
                <w:lang w:val="en-US"/>
              </w:rPr>
            </w:pPr>
            <w:r w:rsidRPr="00955F65">
              <w:rPr>
                <w:lang w:val="en-US"/>
              </w:rPr>
              <w:t>Council's Mission</w:t>
            </w:r>
          </w:p>
          <w:p w14:paraId="7F6C085F" w14:textId="78F9F516" w:rsidR="009F6F7B" w:rsidRDefault="003068B2" w:rsidP="00B9522E">
            <w:pPr>
              <w:jc w:val="center"/>
              <w:rPr>
                <w:lang w:val="en-US"/>
              </w:rPr>
            </w:pPr>
            <w:r w:rsidRPr="008207D3">
              <w:rPr>
                <w:sz w:val="20"/>
                <w:szCs w:val="20"/>
                <w:lang w:val="en-US"/>
              </w:rPr>
              <w:t>Through its undertakings, maintain and improve</w:t>
            </w:r>
            <w:r w:rsidR="00D425E4" w:rsidRPr="008207D3">
              <w:rPr>
                <w:sz w:val="20"/>
                <w:szCs w:val="20"/>
                <w:lang w:val="en-US"/>
              </w:rPr>
              <w:t xml:space="preserve"> </w:t>
            </w:r>
            <w:r w:rsidRPr="008207D3">
              <w:rPr>
                <w:sz w:val="20"/>
                <w:szCs w:val="20"/>
                <w:lang w:val="en-US"/>
              </w:rPr>
              <w:t>the services to ratepayers by the efficien</w:t>
            </w:r>
            <w:r w:rsidR="00D425E4" w:rsidRPr="008207D3">
              <w:rPr>
                <w:sz w:val="20"/>
                <w:szCs w:val="20"/>
                <w:lang w:val="en-US"/>
              </w:rPr>
              <w:t xml:space="preserve">t </w:t>
            </w:r>
            <w:r w:rsidRPr="008207D3">
              <w:rPr>
                <w:sz w:val="20"/>
                <w:szCs w:val="20"/>
                <w:lang w:val="en-US"/>
              </w:rPr>
              <w:t>and effective</w:t>
            </w:r>
            <w:r w:rsidR="00D425E4" w:rsidRPr="008207D3">
              <w:rPr>
                <w:sz w:val="20"/>
                <w:szCs w:val="20"/>
                <w:lang w:val="en-US"/>
              </w:rPr>
              <w:t xml:space="preserve"> </w:t>
            </w:r>
            <w:r w:rsidRPr="008207D3">
              <w:rPr>
                <w:sz w:val="20"/>
                <w:szCs w:val="20"/>
                <w:lang w:val="en-US"/>
              </w:rPr>
              <w:t>management of assets and the environment in response</w:t>
            </w:r>
            <w:r w:rsidR="00D425E4" w:rsidRPr="008207D3">
              <w:rPr>
                <w:sz w:val="20"/>
                <w:szCs w:val="20"/>
                <w:lang w:val="en-US"/>
              </w:rPr>
              <w:t xml:space="preserve"> </w:t>
            </w:r>
            <w:r w:rsidRPr="008207D3">
              <w:rPr>
                <w:sz w:val="20"/>
                <w:szCs w:val="20"/>
                <w:lang w:val="en-US"/>
              </w:rPr>
              <w:t>to community needs.</w:t>
            </w:r>
          </w:p>
          <w:p w14:paraId="13041013" w14:textId="2EBF63FF" w:rsidR="00F60760" w:rsidRPr="003068B2" w:rsidRDefault="00F60760" w:rsidP="00B9522E">
            <w:pPr>
              <w:jc w:val="both"/>
              <w:rPr>
                <w:lang w:val="en-US"/>
              </w:rPr>
            </w:pPr>
          </w:p>
        </w:tc>
      </w:tr>
      <w:tr w:rsidR="009F6F7B" w14:paraId="08421A30" w14:textId="77777777" w:rsidTr="009E00B9">
        <w:trPr>
          <w:trHeight w:val="321"/>
        </w:trPr>
        <w:tc>
          <w:tcPr>
            <w:tcW w:w="9016" w:type="dxa"/>
            <w:tcBorders>
              <w:bottom w:val="single" w:sz="12" w:space="0" w:color="7B7B7B" w:themeColor="accent1"/>
            </w:tcBorders>
            <w:shd w:val="clear" w:color="auto" w:fill="auto"/>
          </w:tcPr>
          <w:p w14:paraId="323722E3" w14:textId="0AD565BD" w:rsidR="009F6F7B" w:rsidRPr="00DD3D35" w:rsidRDefault="009F6F7B" w:rsidP="00B9522E">
            <w:pPr>
              <w:pStyle w:val="Heading3"/>
              <w:jc w:val="both"/>
              <w:rPr>
                <w:rStyle w:val="IntenseReference"/>
                <w:b/>
                <w:bCs/>
                <w:smallCaps w:val="0"/>
                <w:color w:val="7B7B7B" w:themeColor="accent1"/>
                <w:spacing w:val="0"/>
                <w:u w:val="none"/>
              </w:rPr>
            </w:pPr>
            <w:r w:rsidRPr="00DD3D35">
              <w:rPr>
                <w:rStyle w:val="IntenseReference"/>
                <w:b/>
                <w:bCs/>
                <w:smallCaps w:val="0"/>
                <w:color w:val="7B7B7B" w:themeColor="accent1"/>
                <w:spacing w:val="0"/>
                <w:u w:val="none"/>
              </w:rPr>
              <w:t>Position Summary</w:t>
            </w:r>
          </w:p>
        </w:tc>
      </w:tr>
      <w:tr w:rsidR="005F1446" w14:paraId="7CDFFC56" w14:textId="77777777" w:rsidTr="009E00B9">
        <w:tc>
          <w:tcPr>
            <w:tcW w:w="9016" w:type="dxa"/>
            <w:tcBorders>
              <w:top w:val="single" w:sz="12" w:space="0" w:color="7B7B7B" w:themeColor="accent1"/>
            </w:tcBorders>
          </w:tcPr>
          <w:p w14:paraId="7F626595" w14:textId="47E564EB" w:rsidR="00C6164F" w:rsidRPr="00FD7514" w:rsidRDefault="00267DBA" w:rsidP="00B9522E">
            <w:pPr>
              <w:spacing w:before="120" w:after="120"/>
              <w:jc w:val="both"/>
              <w:rPr>
                <w:rFonts w:ascii="Arial" w:hAnsi="Aria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n-US"/>
              </w:rPr>
              <w:t xml:space="preserve">This position </w:t>
            </w:r>
            <w:r w:rsidR="00A0449D" w:rsidRPr="00A0449D">
              <w:rPr>
                <w:rFonts w:ascii="Arial" w:hAnsi="Arial" w:cs="Arial"/>
                <w:bCs/>
                <w:sz w:val="20"/>
                <w:szCs w:val="20"/>
                <w:lang w:val="en-US"/>
              </w:rPr>
              <w:t>provide</w:t>
            </w:r>
            <w:r w:rsidR="00A0449D">
              <w:rPr>
                <w:rFonts w:ascii="Arial" w:hAnsi="Arial" w:cs="Arial"/>
                <w:bCs/>
                <w:sz w:val="20"/>
                <w:szCs w:val="20"/>
                <w:lang w:val="en-US"/>
              </w:rPr>
              <w:t>s</w:t>
            </w:r>
            <w:r w:rsidR="00A0449D" w:rsidRPr="00A0449D">
              <w:rPr>
                <w:rFonts w:ascii="Arial" w:hAnsi="Arial" w:cs="Arial"/>
                <w:bCs/>
                <w:sz w:val="20"/>
                <w:szCs w:val="20"/>
                <w:lang w:val="en-US"/>
              </w:rPr>
              <w:t xml:space="preserve"> youth services for children and young people attending Council’s youth programs, after school and school holiday activities in Gulargambone, Quambone and Coonamble</w:t>
            </w:r>
            <w:r w:rsidR="00B03089">
              <w:rPr>
                <w:rFonts w:ascii="Arial" w:hAnsi="Arial" w:cs="Arial"/>
                <w:bCs/>
                <w:sz w:val="20"/>
                <w:szCs w:val="20"/>
                <w:lang w:val="en-US"/>
              </w:rPr>
              <w:t>.</w:t>
            </w:r>
          </w:p>
        </w:tc>
      </w:tr>
      <w:tr w:rsidR="009F6F7B" w14:paraId="652FE546" w14:textId="77777777" w:rsidTr="009E00B9">
        <w:tc>
          <w:tcPr>
            <w:tcW w:w="9016" w:type="dxa"/>
            <w:tcBorders>
              <w:bottom w:val="single" w:sz="12" w:space="0" w:color="7B7B7B" w:themeColor="accent1"/>
            </w:tcBorders>
            <w:shd w:val="clear" w:color="auto" w:fill="auto"/>
          </w:tcPr>
          <w:p w14:paraId="4067B24C" w14:textId="4C4F2B37" w:rsidR="009F6F7B" w:rsidRPr="00DD3D35" w:rsidRDefault="007F4570" w:rsidP="00B9522E">
            <w:pPr>
              <w:pStyle w:val="Heading3"/>
              <w:jc w:val="both"/>
              <w:rPr>
                <w:rStyle w:val="IntenseEmphasis"/>
                <w:b/>
                <w:bCs/>
                <w:i w:val="0"/>
                <w:iCs w:val="0"/>
              </w:rPr>
            </w:pPr>
            <w:r w:rsidRPr="00DD3D35">
              <w:rPr>
                <w:rStyle w:val="IntenseEmphasis"/>
                <w:b/>
                <w:bCs/>
                <w:i w:val="0"/>
                <w:iCs w:val="0"/>
              </w:rPr>
              <w:t>Position Benefits</w:t>
            </w:r>
          </w:p>
        </w:tc>
      </w:tr>
      <w:tr w:rsidR="009F6F7B" w14:paraId="4803E03E" w14:textId="77777777" w:rsidTr="009E00B9">
        <w:tc>
          <w:tcPr>
            <w:tcW w:w="9016" w:type="dxa"/>
            <w:tcBorders>
              <w:top w:val="single" w:sz="12" w:space="0" w:color="7B7B7B" w:themeColor="accent1"/>
            </w:tcBorders>
          </w:tcPr>
          <w:p w14:paraId="296A015C" w14:textId="77777777" w:rsidR="008159DC" w:rsidRPr="008207D3" w:rsidRDefault="008159DC" w:rsidP="00B9522E">
            <w:pPr>
              <w:pStyle w:val="ListParagraph"/>
              <w:numPr>
                <w:ilvl w:val="0"/>
                <w:numId w:val="4"/>
              </w:numPr>
              <w:spacing w:before="120"/>
              <w:jc w:val="both"/>
              <w:rPr>
                <w:sz w:val="20"/>
                <w:szCs w:val="20"/>
              </w:rPr>
            </w:pPr>
            <w:r w:rsidRPr="008207D3">
              <w:rPr>
                <w:sz w:val="20"/>
                <w:szCs w:val="20"/>
              </w:rPr>
              <w:t>Superannuation paid by Council in accordance with legislative requirements.</w:t>
            </w:r>
          </w:p>
          <w:p w14:paraId="2369E5BD" w14:textId="5D01DF8B" w:rsidR="008159DC" w:rsidRDefault="008159DC" w:rsidP="00B9522E">
            <w:pPr>
              <w:pStyle w:val="ListParagraph"/>
              <w:numPr>
                <w:ilvl w:val="0"/>
                <w:numId w:val="4"/>
              </w:numPr>
              <w:spacing w:before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Employee Assistance Program (EAP). </w:t>
            </w:r>
          </w:p>
          <w:p w14:paraId="09C654CE" w14:textId="77777777" w:rsidR="008159DC" w:rsidRPr="00EE5A31" w:rsidRDefault="008159DC" w:rsidP="00B9522E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EE5A31">
              <w:rPr>
                <w:sz w:val="20"/>
                <w:szCs w:val="20"/>
              </w:rPr>
              <w:t>Council provided hi-vis and safety work wear and Personal Protective Equipment (PPE).</w:t>
            </w:r>
          </w:p>
          <w:p w14:paraId="25C9C128" w14:textId="5C87A955" w:rsidR="009F6F7B" w:rsidRPr="008159DC" w:rsidRDefault="008159DC" w:rsidP="00B9522E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67F1">
              <w:rPr>
                <w:rFonts w:ascii="Arial" w:hAnsi="Arial" w:cs="Arial"/>
                <w:sz w:val="20"/>
                <w:szCs w:val="20"/>
              </w:rPr>
              <w:t xml:space="preserve">Reasonable access to education and training, consistent with the individual’s Employee </w:t>
            </w:r>
            <w:r>
              <w:rPr>
                <w:rFonts w:ascii="Arial" w:hAnsi="Arial" w:cs="Arial"/>
                <w:sz w:val="20"/>
                <w:szCs w:val="20"/>
              </w:rPr>
              <w:t xml:space="preserve">Training </w:t>
            </w:r>
            <w:r w:rsidRPr="003C67F1">
              <w:rPr>
                <w:rFonts w:ascii="Arial" w:hAnsi="Arial" w:cs="Arial"/>
                <w:sz w:val="20"/>
                <w:szCs w:val="20"/>
              </w:rPr>
              <w:t xml:space="preserve">Plan and Council’s </w:t>
            </w:r>
            <w:r>
              <w:rPr>
                <w:rFonts w:ascii="Arial" w:hAnsi="Arial" w:cs="Arial"/>
                <w:sz w:val="20"/>
                <w:szCs w:val="20"/>
              </w:rPr>
              <w:t xml:space="preserve">Annual </w:t>
            </w:r>
            <w:r w:rsidRPr="003C67F1">
              <w:rPr>
                <w:rFonts w:ascii="Arial" w:hAnsi="Arial" w:cs="Arial"/>
                <w:sz w:val="20"/>
                <w:szCs w:val="20"/>
              </w:rPr>
              <w:t>Training Plan</w:t>
            </w:r>
            <w:r>
              <w:rPr>
                <w:rFonts w:ascii="Arial" w:hAnsi="Arial" w:cs="Arial"/>
                <w:sz w:val="20"/>
                <w:szCs w:val="20"/>
              </w:rPr>
              <w:t>, Professional Development Policy</w:t>
            </w:r>
            <w:r w:rsidRPr="003C67F1">
              <w:rPr>
                <w:rFonts w:ascii="Arial" w:hAnsi="Arial" w:cs="Arial"/>
                <w:sz w:val="20"/>
                <w:szCs w:val="20"/>
              </w:rPr>
              <w:t xml:space="preserve"> and Budget.</w:t>
            </w:r>
          </w:p>
        </w:tc>
      </w:tr>
    </w:tbl>
    <w:p w14:paraId="1F4291D5" w14:textId="77777777" w:rsidR="00F41911" w:rsidRDefault="00F41911" w:rsidP="00B9522E">
      <w:pPr>
        <w:jc w:val="both"/>
      </w:pPr>
      <w:r>
        <w:rPr>
          <w:caps/>
        </w:rPr>
        <w:br w:type="page"/>
      </w: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24"/>
        <w:gridCol w:w="6248"/>
      </w:tblGrid>
      <w:tr w:rsidR="00E468A0" w14:paraId="7389EBCA" w14:textId="77777777" w:rsidTr="00D478E7">
        <w:tc>
          <w:tcPr>
            <w:tcW w:w="9072" w:type="dxa"/>
            <w:gridSpan w:val="2"/>
            <w:tcBorders>
              <w:bottom w:val="single" w:sz="12" w:space="0" w:color="7B7B7B" w:themeColor="accent1"/>
            </w:tcBorders>
            <w:shd w:val="clear" w:color="auto" w:fill="auto"/>
          </w:tcPr>
          <w:p w14:paraId="5F7A4F6D" w14:textId="230F5BD4" w:rsidR="00E468A0" w:rsidRPr="004E198F" w:rsidRDefault="00E468A0" w:rsidP="00B9522E">
            <w:pPr>
              <w:pStyle w:val="Heading3"/>
              <w:jc w:val="both"/>
              <w:rPr>
                <w:rStyle w:val="IntenseEmphasis"/>
                <w:b/>
                <w:bCs/>
                <w:i w:val="0"/>
                <w:iCs w:val="0"/>
              </w:rPr>
            </w:pPr>
            <w:r w:rsidRPr="004E198F">
              <w:rPr>
                <w:rStyle w:val="IntenseEmphasis"/>
                <w:b/>
                <w:bCs/>
                <w:i w:val="0"/>
                <w:iCs w:val="0"/>
              </w:rPr>
              <w:lastRenderedPageBreak/>
              <w:t>Key Responsibilities</w:t>
            </w:r>
          </w:p>
        </w:tc>
      </w:tr>
      <w:tr w:rsidR="00BC1ED6" w14:paraId="78849219" w14:textId="77777777" w:rsidTr="00D478E7">
        <w:tc>
          <w:tcPr>
            <w:tcW w:w="9072" w:type="dxa"/>
            <w:gridSpan w:val="2"/>
            <w:tcBorders>
              <w:top w:val="single" w:sz="12" w:space="0" w:color="7B7B7B" w:themeColor="accent1"/>
            </w:tcBorders>
          </w:tcPr>
          <w:p w14:paraId="1136A5D5" w14:textId="3AB92A2C" w:rsidR="00BC1ED6" w:rsidRPr="00CD1111" w:rsidRDefault="00CD1111" w:rsidP="00B9522E">
            <w:pPr>
              <w:pStyle w:val="Heading6"/>
              <w:jc w:val="both"/>
              <w:rPr>
                <w:rStyle w:val="Strong"/>
                <w:b w:val="0"/>
                <w:bCs w:val="0"/>
              </w:rPr>
            </w:pPr>
            <w:r w:rsidRPr="00CD1111">
              <w:rPr>
                <w:rStyle w:val="Strong"/>
                <w:b w:val="0"/>
                <w:bCs w:val="0"/>
              </w:rPr>
              <w:t>Youth Services</w:t>
            </w:r>
            <w:r w:rsidR="004E07FF" w:rsidRPr="00CD1111">
              <w:rPr>
                <w:rStyle w:val="Strong"/>
                <w:b w:val="0"/>
                <w:bCs w:val="0"/>
              </w:rPr>
              <w:t xml:space="preserve"> </w:t>
            </w:r>
          </w:p>
        </w:tc>
      </w:tr>
      <w:tr w:rsidR="00E468A0" w14:paraId="5B30379F" w14:textId="77777777" w:rsidTr="00D478E7">
        <w:tc>
          <w:tcPr>
            <w:tcW w:w="9072" w:type="dxa"/>
            <w:gridSpan w:val="2"/>
          </w:tcPr>
          <w:p w14:paraId="059AE38B" w14:textId="3F186B8E" w:rsidR="006E241B" w:rsidRDefault="005A0A18" w:rsidP="00B9522E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Supervision and </w:t>
            </w:r>
            <w:r w:rsidR="006E241B" w:rsidRPr="006E241B">
              <w:rPr>
                <w:rFonts w:ascii="Arial" w:hAnsi="Arial"/>
                <w:sz w:val="20"/>
                <w:szCs w:val="20"/>
              </w:rPr>
              <w:t>implementation of a program of developmentally appropriate activities both indoors and outdoors for children and young people</w:t>
            </w:r>
            <w:r w:rsidR="004D4354">
              <w:rPr>
                <w:rFonts w:ascii="Arial" w:hAnsi="Arial"/>
                <w:sz w:val="20"/>
                <w:szCs w:val="20"/>
              </w:rPr>
              <w:t xml:space="preserve"> that considers specific cultural and socio-economic background where appropriate</w:t>
            </w:r>
            <w:r w:rsidR="006E241B" w:rsidRPr="006E241B">
              <w:rPr>
                <w:rFonts w:ascii="Arial" w:hAnsi="Arial"/>
                <w:sz w:val="20"/>
                <w:szCs w:val="20"/>
              </w:rPr>
              <w:t>.</w:t>
            </w:r>
          </w:p>
          <w:p w14:paraId="1B3098CA" w14:textId="4453B458" w:rsidR="006E241B" w:rsidRDefault="003A142C" w:rsidP="00B9522E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/>
                <w:sz w:val="20"/>
                <w:szCs w:val="20"/>
              </w:rPr>
            </w:pPr>
            <w:r w:rsidRPr="003A142C">
              <w:rPr>
                <w:rFonts w:ascii="Arial" w:hAnsi="Arial"/>
                <w:sz w:val="20"/>
                <w:szCs w:val="20"/>
              </w:rPr>
              <w:t>Assist</w:t>
            </w:r>
            <w:r w:rsidR="004D4354">
              <w:rPr>
                <w:rFonts w:ascii="Arial" w:hAnsi="Arial"/>
                <w:sz w:val="20"/>
                <w:szCs w:val="20"/>
              </w:rPr>
              <w:t xml:space="preserve"> where possible,</w:t>
            </w:r>
            <w:r w:rsidRPr="003A142C">
              <w:rPr>
                <w:rFonts w:ascii="Arial" w:hAnsi="Arial"/>
                <w:sz w:val="20"/>
                <w:szCs w:val="20"/>
              </w:rPr>
              <w:t xml:space="preserve"> in catering for the needs of each individual child with concern for the child’s interests, safety and special needs</w:t>
            </w:r>
            <w:r w:rsidR="004D4354">
              <w:rPr>
                <w:rFonts w:ascii="Arial" w:hAnsi="Arial"/>
                <w:sz w:val="20"/>
                <w:szCs w:val="20"/>
              </w:rPr>
              <w:t xml:space="preserve"> in liaison with Supervisors/Managers</w:t>
            </w:r>
            <w:r w:rsidRPr="003A142C">
              <w:rPr>
                <w:rFonts w:ascii="Arial" w:hAnsi="Arial"/>
                <w:sz w:val="20"/>
                <w:szCs w:val="20"/>
              </w:rPr>
              <w:t>.</w:t>
            </w:r>
          </w:p>
          <w:p w14:paraId="032EBB47" w14:textId="1876AFB5" w:rsidR="00AE5F4B" w:rsidRDefault="0078661A" w:rsidP="00B9522E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/>
                <w:sz w:val="20"/>
                <w:szCs w:val="20"/>
              </w:rPr>
            </w:pPr>
            <w:r w:rsidRPr="0078661A">
              <w:rPr>
                <w:rFonts w:ascii="Arial" w:hAnsi="Arial"/>
                <w:sz w:val="20"/>
                <w:szCs w:val="20"/>
              </w:rPr>
              <w:t>Maintain a high standard of cleanliness and order at Council venues.</w:t>
            </w:r>
          </w:p>
          <w:p w14:paraId="595C56E1" w14:textId="1FFB1276" w:rsidR="00E542DE" w:rsidRPr="00CD1111" w:rsidRDefault="00E542DE" w:rsidP="00B9522E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/>
                <w:sz w:val="20"/>
                <w:szCs w:val="20"/>
              </w:rPr>
            </w:pPr>
            <w:r w:rsidRPr="00E542DE">
              <w:rPr>
                <w:rFonts w:ascii="Arial" w:hAnsi="Arial"/>
                <w:sz w:val="20"/>
                <w:szCs w:val="20"/>
              </w:rPr>
              <w:t>Establish a positive liaison with parents</w:t>
            </w:r>
            <w:r w:rsidR="004D4354">
              <w:rPr>
                <w:rFonts w:ascii="Arial" w:hAnsi="Arial"/>
                <w:sz w:val="20"/>
                <w:szCs w:val="20"/>
              </w:rPr>
              <w:t xml:space="preserve"> and carers</w:t>
            </w:r>
            <w:r w:rsidRPr="00E542DE">
              <w:rPr>
                <w:rFonts w:ascii="Arial" w:hAnsi="Arial"/>
                <w:sz w:val="20"/>
                <w:szCs w:val="20"/>
              </w:rPr>
              <w:t>, children and young people attending the service.</w:t>
            </w:r>
          </w:p>
          <w:p w14:paraId="0BD3284C" w14:textId="77777777" w:rsidR="00194995" w:rsidRDefault="00715816" w:rsidP="00B9522E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/>
                <w:sz w:val="20"/>
                <w:szCs w:val="20"/>
              </w:rPr>
            </w:pPr>
            <w:r w:rsidRPr="00715816">
              <w:rPr>
                <w:rFonts w:ascii="Arial" w:hAnsi="Arial"/>
                <w:sz w:val="20"/>
                <w:szCs w:val="20"/>
              </w:rPr>
              <w:t>Be aware of medical and allergy conditions pertaining to each child.</w:t>
            </w:r>
            <w:r w:rsidR="00C30C46" w:rsidRPr="00CD1111">
              <w:rPr>
                <w:rFonts w:ascii="Arial" w:hAnsi="Arial"/>
                <w:sz w:val="20"/>
                <w:szCs w:val="20"/>
              </w:rPr>
              <w:t xml:space="preserve"> </w:t>
            </w:r>
          </w:p>
          <w:p w14:paraId="2476AB8F" w14:textId="3EBDB56A" w:rsidR="00CE2709" w:rsidRPr="00CD1111" w:rsidRDefault="00CE2709" w:rsidP="00B9522E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Adhere to Child protection principals and Child Safe Standards, including mandatory reporting requirements, within scope of position.</w:t>
            </w:r>
          </w:p>
        </w:tc>
      </w:tr>
      <w:tr w:rsidR="00E315ED" w14:paraId="26BB715D" w14:textId="77777777" w:rsidTr="00D478E7">
        <w:tc>
          <w:tcPr>
            <w:tcW w:w="9072" w:type="dxa"/>
            <w:gridSpan w:val="2"/>
          </w:tcPr>
          <w:p w14:paraId="3011677A" w14:textId="57E8FA58" w:rsidR="00E315ED" w:rsidRPr="00485F85" w:rsidRDefault="004E07FF" w:rsidP="00B9522E">
            <w:pPr>
              <w:pStyle w:val="Heading6"/>
              <w:jc w:val="both"/>
              <w:rPr>
                <w:rStyle w:val="Strong"/>
                <w:b w:val="0"/>
                <w:bCs w:val="0"/>
              </w:rPr>
            </w:pPr>
            <w:r w:rsidRPr="00485F85">
              <w:rPr>
                <w:rStyle w:val="Strong"/>
                <w:b w:val="0"/>
                <w:bCs w:val="0"/>
              </w:rPr>
              <w:t xml:space="preserve">Records and Finance </w:t>
            </w:r>
            <w:r w:rsidR="008159DC" w:rsidRPr="00485F85">
              <w:rPr>
                <w:rStyle w:val="Strong"/>
                <w:b w:val="0"/>
                <w:bCs w:val="0"/>
              </w:rPr>
              <w:t xml:space="preserve"> </w:t>
            </w:r>
          </w:p>
        </w:tc>
      </w:tr>
      <w:tr w:rsidR="00CE2709" w14:paraId="7C94FC43" w14:textId="77777777" w:rsidTr="00D478E7">
        <w:tc>
          <w:tcPr>
            <w:tcW w:w="9072" w:type="dxa"/>
            <w:gridSpan w:val="2"/>
          </w:tcPr>
          <w:p w14:paraId="0A9089D0" w14:textId="77777777" w:rsidR="00CE2709" w:rsidRPr="00C7712C" w:rsidRDefault="00CE2709" w:rsidP="00B9522E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/>
                <w:sz w:val="20"/>
                <w:szCs w:val="20"/>
              </w:rPr>
            </w:pPr>
            <w:r w:rsidRPr="00C0769D">
              <w:rPr>
                <w:rFonts w:ascii="Arial" w:hAnsi="Arial"/>
                <w:sz w:val="20"/>
                <w:szCs w:val="20"/>
              </w:rPr>
              <w:t>Completion of accurate timesheets</w:t>
            </w:r>
            <w:r>
              <w:rPr>
                <w:rFonts w:ascii="Arial" w:hAnsi="Arial"/>
                <w:sz w:val="20"/>
                <w:szCs w:val="20"/>
              </w:rPr>
              <w:t xml:space="preserve"> with job numbers, daily checklists, </w:t>
            </w:r>
            <w:r w:rsidRPr="00C0769D">
              <w:rPr>
                <w:rFonts w:ascii="Arial" w:hAnsi="Arial"/>
                <w:sz w:val="20"/>
                <w:szCs w:val="20"/>
              </w:rPr>
              <w:t>and other work</w:t>
            </w:r>
            <w:r>
              <w:rPr>
                <w:rFonts w:ascii="Arial" w:hAnsi="Arial"/>
                <w:sz w:val="20"/>
                <w:szCs w:val="20"/>
              </w:rPr>
              <w:t xml:space="preserve"> </w:t>
            </w:r>
            <w:r w:rsidRPr="00C0769D">
              <w:rPr>
                <w:rFonts w:ascii="Arial" w:hAnsi="Arial"/>
                <w:sz w:val="20"/>
                <w:szCs w:val="20"/>
              </w:rPr>
              <w:t>related documentation</w:t>
            </w:r>
            <w:r>
              <w:rPr>
                <w:rFonts w:ascii="Arial" w:hAnsi="Arial"/>
                <w:sz w:val="20"/>
                <w:szCs w:val="20"/>
              </w:rPr>
              <w:t>.</w:t>
            </w:r>
          </w:p>
          <w:p w14:paraId="4B1F9013" w14:textId="66039BB8" w:rsidR="00CE2709" w:rsidRPr="00237BB1" w:rsidRDefault="00CE2709" w:rsidP="00B9522E">
            <w:pPr>
              <w:pStyle w:val="ListParagraph"/>
              <w:numPr>
                <w:ilvl w:val="0"/>
                <w:numId w:val="1"/>
              </w:numPr>
              <w:jc w:val="both"/>
            </w:pPr>
            <w:r w:rsidRPr="00C7712C">
              <w:rPr>
                <w:rFonts w:ascii="Arial" w:hAnsi="Arial"/>
                <w:sz w:val="20"/>
                <w:szCs w:val="20"/>
              </w:rPr>
              <w:t>Seeks approval from Supervisor for expenses / claims, as required by Council’s policies and guidelines.</w:t>
            </w:r>
          </w:p>
        </w:tc>
      </w:tr>
      <w:tr w:rsidR="00CE2709" w14:paraId="6C17F710" w14:textId="77777777" w:rsidTr="00D478E7">
        <w:tc>
          <w:tcPr>
            <w:tcW w:w="9072" w:type="dxa"/>
            <w:gridSpan w:val="2"/>
          </w:tcPr>
          <w:p w14:paraId="2FC9CF06" w14:textId="095F0FA7" w:rsidR="00CE2709" w:rsidRPr="004E07FF" w:rsidRDefault="00CE2709" w:rsidP="00B9522E">
            <w:pPr>
              <w:pStyle w:val="Heading6"/>
              <w:jc w:val="both"/>
              <w:rPr>
                <w:b/>
                <w:bCs/>
              </w:rPr>
            </w:pPr>
            <w:r w:rsidRPr="004E07FF">
              <w:rPr>
                <w:rStyle w:val="Strong"/>
                <w:b w:val="0"/>
                <w:bCs w:val="0"/>
              </w:rPr>
              <w:t xml:space="preserve">IP&amp;R and Strategic Planning </w:t>
            </w:r>
          </w:p>
        </w:tc>
      </w:tr>
      <w:tr w:rsidR="00CE2709" w14:paraId="17D0470E" w14:textId="77777777" w:rsidTr="00D478E7">
        <w:trPr>
          <w:trHeight w:val="357"/>
        </w:trPr>
        <w:tc>
          <w:tcPr>
            <w:tcW w:w="9072" w:type="dxa"/>
            <w:gridSpan w:val="2"/>
          </w:tcPr>
          <w:p w14:paraId="7E4B4422" w14:textId="3252FFAF" w:rsidR="00CE2709" w:rsidRPr="007F6AE9" w:rsidRDefault="00CE2709" w:rsidP="00B9522E">
            <w:pPr>
              <w:pStyle w:val="ListParagraph"/>
              <w:numPr>
                <w:ilvl w:val="0"/>
                <w:numId w:val="1"/>
              </w:numPr>
              <w:jc w:val="both"/>
            </w:pPr>
            <w:r w:rsidRPr="00D2293D">
              <w:rPr>
                <w:sz w:val="20"/>
                <w:szCs w:val="20"/>
              </w:rPr>
              <w:t xml:space="preserve">Contribution towards the goals outlined in Council’s Delivery </w:t>
            </w:r>
            <w:r>
              <w:rPr>
                <w:sz w:val="20"/>
                <w:szCs w:val="20"/>
              </w:rPr>
              <w:t>and Operational Plan</w:t>
            </w:r>
            <w:r w:rsidRPr="00D2293D">
              <w:rPr>
                <w:sz w:val="20"/>
                <w:szCs w:val="20"/>
              </w:rPr>
              <w:t xml:space="preserve"> and </w:t>
            </w:r>
            <w:r>
              <w:rPr>
                <w:sz w:val="20"/>
                <w:szCs w:val="20"/>
              </w:rPr>
              <w:t xml:space="preserve">any other appropriate planning / reporting frameworks that are appliable </w:t>
            </w:r>
            <w:r w:rsidRPr="00D2293D">
              <w:rPr>
                <w:sz w:val="20"/>
                <w:szCs w:val="20"/>
              </w:rPr>
              <w:t xml:space="preserve">to </w:t>
            </w:r>
            <w:r>
              <w:rPr>
                <w:sz w:val="20"/>
                <w:szCs w:val="20"/>
              </w:rPr>
              <w:t>the scope of the position.</w:t>
            </w:r>
          </w:p>
        </w:tc>
      </w:tr>
      <w:tr w:rsidR="00CE2709" w14:paraId="238B747D" w14:textId="77777777" w:rsidTr="00D478E7">
        <w:tc>
          <w:tcPr>
            <w:tcW w:w="9072" w:type="dxa"/>
            <w:gridSpan w:val="2"/>
          </w:tcPr>
          <w:p w14:paraId="0ED1D956" w14:textId="0C445637" w:rsidR="00CE2709" w:rsidRPr="00886FC8" w:rsidRDefault="00CE2709" w:rsidP="00B9522E">
            <w:pPr>
              <w:pStyle w:val="Heading6"/>
              <w:jc w:val="both"/>
            </w:pPr>
            <w:r w:rsidRPr="00886FC8">
              <w:rPr>
                <w:rStyle w:val="Strong"/>
                <w:b w:val="0"/>
                <w:bCs w:val="0"/>
              </w:rPr>
              <w:t>WHS</w:t>
            </w:r>
            <w:r>
              <w:rPr>
                <w:rStyle w:val="Strong"/>
                <w:b w:val="0"/>
                <w:bCs w:val="0"/>
              </w:rPr>
              <w:t xml:space="preserve"> and Environment </w:t>
            </w:r>
          </w:p>
        </w:tc>
      </w:tr>
      <w:tr w:rsidR="00CE2709" w14:paraId="41AE21B3" w14:textId="77777777" w:rsidTr="00D478E7">
        <w:tc>
          <w:tcPr>
            <w:tcW w:w="9072" w:type="dxa"/>
            <w:gridSpan w:val="2"/>
          </w:tcPr>
          <w:p w14:paraId="52B79C90" w14:textId="4121F2B0" w:rsidR="00CE2709" w:rsidRPr="00D478E7" w:rsidRDefault="00CE2709" w:rsidP="00B9522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D478E7">
              <w:rPr>
                <w:sz w:val="20"/>
                <w:szCs w:val="20"/>
              </w:rPr>
              <w:t>Completing and adhering to workplace procedures for risk identification, risk assessment and risk control</w:t>
            </w:r>
            <w:r>
              <w:rPr>
                <w:sz w:val="20"/>
                <w:szCs w:val="20"/>
              </w:rPr>
              <w:t>.</w:t>
            </w:r>
            <w:r w:rsidRPr="00D478E7">
              <w:rPr>
                <w:sz w:val="20"/>
                <w:szCs w:val="20"/>
              </w:rPr>
              <w:t xml:space="preserve"> </w:t>
            </w:r>
          </w:p>
          <w:p w14:paraId="3947A4CB" w14:textId="4975A403" w:rsidR="00CE2709" w:rsidRPr="00D478E7" w:rsidRDefault="00CE2709" w:rsidP="00B9522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D478E7">
              <w:rPr>
                <w:sz w:val="20"/>
                <w:szCs w:val="20"/>
              </w:rPr>
              <w:t>Participation in activities associated with the management of Workplace Health and Safety.</w:t>
            </w:r>
          </w:p>
          <w:p w14:paraId="0F76D098" w14:textId="0BF12FA0" w:rsidR="00CE2709" w:rsidRPr="00D478E7" w:rsidRDefault="00CE2709" w:rsidP="00B9522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D478E7">
              <w:rPr>
                <w:sz w:val="20"/>
                <w:szCs w:val="20"/>
              </w:rPr>
              <w:t xml:space="preserve">Identification and reporting of health and safety risks, accidents, incidents, injuries, property damage and </w:t>
            </w:r>
            <w:r>
              <w:rPr>
                <w:sz w:val="20"/>
                <w:szCs w:val="20"/>
              </w:rPr>
              <w:t xml:space="preserve">hazards in </w:t>
            </w:r>
            <w:r w:rsidRPr="00D478E7">
              <w:rPr>
                <w:sz w:val="20"/>
                <w:szCs w:val="20"/>
              </w:rPr>
              <w:t>the workplace.</w:t>
            </w:r>
          </w:p>
          <w:p w14:paraId="37DB4DD2" w14:textId="6526D458" w:rsidR="00CE2709" w:rsidRPr="00485F85" w:rsidRDefault="00CE2709" w:rsidP="00B9522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Participate in environmental incident investigation and nominated corrective measures including the observation and reporting of any new environmental aspects and impacts.</w:t>
            </w:r>
          </w:p>
        </w:tc>
      </w:tr>
      <w:tr w:rsidR="00CE2709" w14:paraId="1B59D18E" w14:textId="77777777" w:rsidTr="00D478E7">
        <w:tc>
          <w:tcPr>
            <w:tcW w:w="9072" w:type="dxa"/>
            <w:gridSpan w:val="2"/>
          </w:tcPr>
          <w:p w14:paraId="692A6B0D" w14:textId="6FB35BFD" w:rsidR="00CE2709" w:rsidRPr="00886FC8" w:rsidRDefault="00CE2709" w:rsidP="00B9522E">
            <w:pPr>
              <w:pStyle w:val="Heading6"/>
              <w:jc w:val="both"/>
            </w:pPr>
            <w:r w:rsidRPr="00886FC8">
              <w:rPr>
                <w:rStyle w:val="Strong"/>
                <w:b w:val="0"/>
                <w:bCs w:val="0"/>
              </w:rPr>
              <w:t>General</w:t>
            </w:r>
          </w:p>
        </w:tc>
      </w:tr>
      <w:tr w:rsidR="00CE2709" w14:paraId="5C04536E" w14:textId="77777777" w:rsidTr="009A59C8">
        <w:tc>
          <w:tcPr>
            <w:tcW w:w="9072" w:type="dxa"/>
            <w:gridSpan w:val="2"/>
          </w:tcPr>
          <w:p w14:paraId="68C7A336" w14:textId="03BD72B3" w:rsidR="00CE2709" w:rsidRDefault="00CE2709" w:rsidP="00B9522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992321">
              <w:rPr>
                <w:sz w:val="20"/>
                <w:szCs w:val="20"/>
              </w:rPr>
              <w:t>Provide excellent customer service to both internal and external customers.</w:t>
            </w:r>
          </w:p>
          <w:p w14:paraId="15E5E9D6" w14:textId="6AA47B21" w:rsidR="00CE2709" w:rsidRPr="00992321" w:rsidRDefault="00CE2709" w:rsidP="00B9522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F03DB8">
              <w:rPr>
                <w:sz w:val="20"/>
                <w:szCs w:val="20"/>
              </w:rPr>
              <w:t>Ensure compliance with Council’s policies and procedures.</w:t>
            </w:r>
          </w:p>
          <w:p w14:paraId="19922F38" w14:textId="77777777" w:rsidR="00CE2709" w:rsidRDefault="00CE2709" w:rsidP="00B9522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Promote the image of Council in a positive manner and actively promote good public relations. </w:t>
            </w:r>
          </w:p>
          <w:p w14:paraId="5475EC94" w14:textId="57A0FE98" w:rsidR="00CE2709" w:rsidRPr="00992321" w:rsidRDefault="00CE2709" w:rsidP="00B9522E">
            <w:pPr>
              <w:pStyle w:val="ListParagraph"/>
              <w:numPr>
                <w:ilvl w:val="0"/>
                <w:numId w:val="1"/>
              </w:numPr>
              <w:spacing w:before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  <w:r w:rsidRPr="00992321">
              <w:rPr>
                <w:sz w:val="20"/>
                <w:szCs w:val="20"/>
              </w:rPr>
              <w:t xml:space="preserve">ehaviour complies with the Council’s Code of Conduct, EEO and Anti-discrimination principles. </w:t>
            </w:r>
          </w:p>
          <w:p w14:paraId="0B61D9E2" w14:textId="77777777" w:rsidR="00CE2709" w:rsidRPr="00F55897" w:rsidRDefault="00CE2709" w:rsidP="00B9522E">
            <w:pPr>
              <w:pStyle w:val="ListParagraph"/>
              <w:numPr>
                <w:ilvl w:val="0"/>
                <w:numId w:val="1"/>
              </w:numPr>
              <w:spacing w:before="120"/>
              <w:jc w:val="both"/>
              <w:rPr>
                <w:lang w:val="en-US"/>
              </w:rPr>
            </w:pPr>
            <w:r w:rsidRPr="00992321">
              <w:rPr>
                <w:sz w:val="20"/>
                <w:szCs w:val="20"/>
              </w:rPr>
              <w:t>Any other duties</w:t>
            </w:r>
            <w:r>
              <w:rPr>
                <w:sz w:val="20"/>
                <w:szCs w:val="20"/>
              </w:rPr>
              <w:t xml:space="preserve"> consistent with the responsibilities of the position as directed.</w:t>
            </w:r>
          </w:p>
          <w:p w14:paraId="1F523ADE" w14:textId="77777777" w:rsidR="00F55897" w:rsidRDefault="00F55897" w:rsidP="00F55897">
            <w:pPr>
              <w:spacing w:before="120"/>
              <w:jc w:val="both"/>
              <w:rPr>
                <w:lang w:val="en-US"/>
              </w:rPr>
            </w:pPr>
          </w:p>
          <w:p w14:paraId="60B6D6A1" w14:textId="77777777" w:rsidR="00F55897" w:rsidRDefault="00F55897" w:rsidP="00F55897">
            <w:pPr>
              <w:spacing w:before="120"/>
              <w:jc w:val="both"/>
              <w:rPr>
                <w:lang w:val="en-US"/>
              </w:rPr>
            </w:pPr>
          </w:p>
          <w:p w14:paraId="0EBC6BD0" w14:textId="77777777" w:rsidR="00F55897" w:rsidRDefault="00F55897" w:rsidP="00F55897">
            <w:pPr>
              <w:spacing w:before="120"/>
              <w:jc w:val="both"/>
              <w:rPr>
                <w:lang w:val="en-US"/>
              </w:rPr>
            </w:pPr>
          </w:p>
          <w:p w14:paraId="01CD575E" w14:textId="77777777" w:rsidR="00F55897" w:rsidRDefault="00F55897" w:rsidP="00F55897">
            <w:pPr>
              <w:spacing w:before="120"/>
              <w:jc w:val="both"/>
              <w:rPr>
                <w:lang w:val="en-US"/>
              </w:rPr>
            </w:pPr>
          </w:p>
          <w:p w14:paraId="570B03C0" w14:textId="77777777" w:rsidR="00F55897" w:rsidRDefault="00F55897" w:rsidP="00F55897">
            <w:pPr>
              <w:spacing w:before="120"/>
              <w:jc w:val="both"/>
              <w:rPr>
                <w:lang w:val="en-US"/>
              </w:rPr>
            </w:pPr>
          </w:p>
          <w:p w14:paraId="5F5092A7" w14:textId="77777777" w:rsidR="00F55897" w:rsidRDefault="00F55897" w:rsidP="00F55897">
            <w:pPr>
              <w:spacing w:before="120"/>
              <w:jc w:val="both"/>
              <w:rPr>
                <w:lang w:val="en-US"/>
              </w:rPr>
            </w:pPr>
          </w:p>
          <w:p w14:paraId="582F2363" w14:textId="77777777" w:rsidR="00F55897" w:rsidRDefault="00F55897" w:rsidP="00F55897">
            <w:pPr>
              <w:spacing w:before="120"/>
              <w:jc w:val="both"/>
              <w:rPr>
                <w:lang w:val="en-US"/>
              </w:rPr>
            </w:pPr>
          </w:p>
          <w:p w14:paraId="20986A0F" w14:textId="3C952696" w:rsidR="00F55897" w:rsidRPr="00F55897" w:rsidRDefault="00F55897" w:rsidP="00F55897">
            <w:pPr>
              <w:spacing w:before="120"/>
              <w:jc w:val="both"/>
              <w:rPr>
                <w:lang w:val="en-US"/>
              </w:rPr>
            </w:pPr>
          </w:p>
        </w:tc>
      </w:tr>
      <w:tr w:rsidR="00CE2709" w:rsidRPr="003657BD" w14:paraId="1FCC6A37" w14:textId="77777777" w:rsidTr="00533BCC">
        <w:tc>
          <w:tcPr>
            <w:tcW w:w="9072" w:type="dxa"/>
            <w:gridSpan w:val="2"/>
            <w:tcBorders>
              <w:bottom w:val="single" w:sz="12" w:space="0" w:color="7B7B7B" w:themeColor="accent1"/>
            </w:tcBorders>
          </w:tcPr>
          <w:p w14:paraId="04DCA5AC" w14:textId="3E10C3C2" w:rsidR="00CE2709" w:rsidRPr="003657BD" w:rsidRDefault="00CE2709" w:rsidP="00B9522E">
            <w:pPr>
              <w:pStyle w:val="Heading3"/>
              <w:jc w:val="both"/>
              <w:rPr>
                <w:lang w:val="en-US"/>
              </w:rPr>
            </w:pPr>
            <w:r w:rsidRPr="003657BD">
              <w:lastRenderedPageBreak/>
              <w:t xml:space="preserve">Key </w:t>
            </w:r>
            <w:r>
              <w:t>Internal</w:t>
            </w:r>
            <w:r w:rsidRPr="003657BD">
              <w:t xml:space="preserve"> Relationships</w:t>
            </w:r>
          </w:p>
        </w:tc>
      </w:tr>
      <w:tr w:rsidR="00CE2709" w:rsidRPr="00276C2C" w14:paraId="2FBC03E7" w14:textId="77777777" w:rsidTr="009A59C8">
        <w:tc>
          <w:tcPr>
            <w:tcW w:w="2824" w:type="dxa"/>
          </w:tcPr>
          <w:p w14:paraId="68025101" w14:textId="33ED2B68" w:rsidR="00CE2709" w:rsidRPr="00FE1230" w:rsidRDefault="003D7BB9" w:rsidP="00B9522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Community</w:t>
            </w:r>
            <w:r w:rsidR="00CE2709" w:rsidRPr="00AC514B">
              <w:rPr>
                <w:sz w:val="20"/>
                <w:szCs w:val="20"/>
              </w:rPr>
              <w:t>, Planning</w:t>
            </w:r>
            <w:r>
              <w:rPr>
                <w:sz w:val="20"/>
                <w:szCs w:val="20"/>
              </w:rPr>
              <w:t>, Development</w:t>
            </w:r>
            <w:r w:rsidR="00CE2709" w:rsidRPr="00AC514B">
              <w:rPr>
                <w:sz w:val="20"/>
                <w:szCs w:val="20"/>
              </w:rPr>
              <w:t xml:space="preserve"> &amp; </w:t>
            </w:r>
            <w:r>
              <w:rPr>
                <w:sz w:val="20"/>
                <w:szCs w:val="20"/>
              </w:rPr>
              <w:t>Environment</w:t>
            </w:r>
            <w:r w:rsidR="00CE2709">
              <w:rPr>
                <w:sz w:val="20"/>
                <w:szCs w:val="20"/>
              </w:rPr>
              <w:t xml:space="preserve"> Team</w:t>
            </w:r>
          </w:p>
        </w:tc>
        <w:tc>
          <w:tcPr>
            <w:tcW w:w="6248" w:type="dxa"/>
          </w:tcPr>
          <w:p w14:paraId="3ABE6CE2" w14:textId="77777777" w:rsidR="00CE2709" w:rsidRDefault="00CE2709" w:rsidP="00B9522E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Work c</w:t>
            </w:r>
            <w:r w:rsidRPr="00FE1230">
              <w:rPr>
                <w:sz w:val="20"/>
                <w:szCs w:val="20"/>
                <w:lang w:val="en-US"/>
              </w:rPr>
              <w:t>ollaborat</w:t>
            </w:r>
            <w:r>
              <w:rPr>
                <w:sz w:val="20"/>
                <w:szCs w:val="20"/>
                <w:lang w:val="en-US"/>
              </w:rPr>
              <w:t xml:space="preserve">ively </w:t>
            </w:r>
            <w:r w:rsidRPr="00FE1230">
              <w:rPr>
                <w:sz w:val="20"/>
                <w:szCs w:val="20"/>
                <w:lang w:val="en-US"/>
              </w:rPr>
              <w:t>with the</w:t>
            </w:r>
            <w:r>
              <w:rPr>
                <w:sz w:val="20"/>
                <w:szCs w:val="20"/>
                <w:lang w:val="en-US"/>
              </w:rPr>
              <w:t xml:space="preserve"> team</w:t>
            </w:r>
            <w:r w:rsidRPr="00FE1230">
              <w:rPr>
                <w:sz w:val="20"/>
                <w:szCs w:val="20"/>
                <w:lang w:val="en-US"/>
              </w:rPr>
              <w:t xml:space="preserve"> to ensure service continuity and </w:t>
            </w:r>
            <w:r>
              <w:rPr>
                <w:sz w:val="20"/>
                <w:szCs w:val="20"/>
                <w:lang w:val="en-US"/>
              </w:rPr>
              <w:t>contribution towards efficient operations to support Councils plans, strategies and priorities.</w:t>
            </w:r>
          </w:p>
          <w:p w14:paraId="3BEA89FA" w14:textId="37AE74AA" w:rsidR="00CE2709" w:rsidRPr="00FE1230" w:rsidRDefault="00CE2709" w:rsidP="00B9522E">
            <w:pPr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CE2709" w:rsidRPr="00276C2C" w14:paraId="63E17269" w14:textId="77777777" w:rsidTr="00D478E7">
        <w:tc>
          <w:tcPr>
            <w:tcW w:w="2824" w:type="dxa"/>
          </w:tcPr>
          <w:p w14:paraId="3B29E02F" w14:textId="184CBD1C" w:rsidR="00CE2709" w:rsidRDefault="00CE2709" w:rsidP="00B9522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Council Departments</w:t>
            </w:r>
          </w:p>
        </w:tc>
        <w:tc>
          <w:tcPr>
            <w:tcW w:w="6248" w:type="dxa"/>
          </w:tcPr>
          <w:p w14:paraId="327E42A4" w14:textId="77777777" w:rsidR="00CE2709" w:rsidRDefault="00CE2709" w:rsidP="00B9522E">
            <w:pPr>
              <w:tabs>
                <w:tab w:val="left" w:pos="1515"/>
              </w:tabs>
              <w:jc w:val="both"/>
              <w:rPr>
                <w:sz w:val="20"/>
                <w:szCs w:val="20"/>
                <w:lang w:val="en-US"/>
              </w:rPr>
            </w:pPr>
            <w:r w:rsidRPr="00380AA4">
              <w:rPr>
                <w:sz w:val="20"/>
                <w:szCs w:val="20"/>
                <w:lang w:val="en-US"/>
              </w:rPr>
              <w:t xml:space="preserve">Collaborate with all Council Departments to ensure service continuity and </w:t>
            </w:r>
            <w:r>
              <w:rPr>
                <w:sz w:val="20"/>
                <w:szCs w:val="20"/>
                <w:lang w:val="en-US"/>
              </w:rPr>
              <w:t xml:space="preserve">a </w:t>
            </w:r>
            <w:r w:rsidRPr="00380AA4">
              <w:rPr>
                <w:sz w:val="20"/>
                <w:szCs w:val="20"/>
                <w:lang w:val="en-US"/>
              </w:rPr>
              <w:t xml:space="preserve">high </w:t>
            </w:r>
            <w:r>
              <w:rPr>
                <w:sz w:val="20"/>
                <w:szCs w:val="20"/>
                <w:lang w:val="en-US"/>
              </w:rPr>
              <w:t xml:space="preserve">standard of </w:t>
            </w:r>
            <w:r w:rsidRPr="00380AA4">
              <w:rPr>
                <w:sz w:val="20"/>
                <w:szCs w:val="20"/>
                <w:lang w:val="en-US"/>
              </w:rPr>
              <w:t>customer service.</w:t>
            </w:r>
          </w:p>
          <w:p w14:paraId="508A4763" w14:textId="3663ECC0" w:rsidR="00CE2709" w:rsidRDefault="00CE2709" w:rsidP="00B9522E">
            <w:pPr>
              <w:tabs>
                <w:tab w:val="left" w:pos="1515"/>
              </w:tabs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CE2709" w:rsidRPr="00276C2C" w14:paraId="0490A833" w14:textId="77777777" w:rsidTr="009A59C8">
        <w:tc>
          <w:tcPr>
            <w:tcW w:w="2824" w:type="dxa"/>
          </w:tcPr>
          <w:p w14:paraId="5FEC7AEA" w14:textId="70544E94" w:rsidR="00CE2709" w:rsidRDefault="00CE2709" w:rsidP="00B9522E">
            <w:pPr>
              <w:jc w:val="both"/>
              <w:rPr>
                <w:sz w:val="20"/>
                <w:szCs w:val="20"/>
              </w:rPr>
            </w:pPr>
            <w:r w:rsidRPr="00FE1230">
              <w:rPr>
                <w:sz w:val="20"/>
                <w:szCs w:val="20"/>
              </w:rPr>
              <w:t>Direct Reports</w:t>
            </w:r>
          </w:p>
        </w:tc>
        <w:tc>
          <w:tcPr>
            <w:tcW w:w="6248" w:type="dxa"/>
          </w:tcPr>
          <w:p w14:paraId="0E34398E" w14:textId="6D577AE6" w:rsidR="00CE2709" w:rsidRDefault="00CE2709" w:rsidP="00B9522E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Nil</w:t>
            </w:r>
          </w:p>
        </w:tc>
      </w:tr>
      <w:tr w:rsidR="00CE2709" w:rsidRPr="003657BD" w14:paraId="49962DC9" w14:textId="77777777" w:rsidTr="00D478E7">
        <w:tc>
          <w:tcPr>
            <w:tcW w:w="9072" w:type="dxa"/>
            <w:gridSpan w:val="2"/>
            <w:tcBorders>
              <w:bottom w:val="single" w:sz="12" w:space="0" w:color="7B7B7B" w:themeColor="accent1"/>
            </w:tcBorders>
          </w:tcPr>
          <w:p w14:paraId="04519A39" w14:textId="77777777" w:rsidR="00CE2709" w:rsidRPr="003657BD" w:rsidRDefault="00CE2709" w:rsidP="00B9522E">
            <w:pPr>
              <w:pStyle w:val="Heading3"/>
              <w:jc w:val="both"/>
              <w:rPr>
                <w:lang w:val="en-US"/>
              </w:rPr>
            </w:pPr>
            <w:r w:rsidRPr="003657BD">
              <w:t>Key External Relationships</w:t>
            </w:r>
          </w:p>
        </w:tc>
      </w:tr>
      <w:tr w:rsidR="00CE2709" w:rsidRPr="006268A0" w14:paraId="7C76E7E4" w14:textId="77777777" w:rsidTr="00D478E7">
        <w:tc>
          <w:tcPr>
            <w:tcW w:w="2824" w:type="dxa"/>
          </w:tcPr>
          <w:p w14:paraId="5299A243" w14:textId="77777777" w:rsidR="00CE2709" w:rsidRPr="00FE1230" w:rsidRDefault="00CE2709" w:rsidP="00B9522E">
            <w:pPr>
              <w:jc w:val="both"/>
              <w:rPr>
                <w:sz w:val="20"/>
                <w:szCs w:val="20"/>
              </w:rPr>
            </w:pPr>
            <w:r w:rsidRPr="00FE1230">
              <w:rPr>
                <w:sz w:val="20"/>
                <w:szCs w:val="20"/>
              </w:rPr>
              <w:t>External Stakeholders and Committees</w:t>
            </w:r>
          </w:p>
        </w:tc>
        <w:tc>
          <w:tcPr>
            <w:tcW w:w="6248" w:type="dxa"/>
          </w:tcPr>
          <w:p w14:paraId="6AF2B782" w14:textId="084EA8A8" w:rsidR="00CE2709" w:rsidRPr="00FE1230" w:rsidRDefault="00CE2709" w:rsidP="00B9522E">
            <w:pPr>
              <w:jc w:val="both"/>
              <w:rPr>
                <w:sz w:val="20"/>
                <w:szCs w:val="20"/>
              </w:rPr>
            </w:pPr>
            <w:r w:rsidRPr="00FE1230">
              <w:rPr>
                <w:sz w:val="20"/>
                <w:szCs w:val="20"/>
              </w:rPr>
              <w:t xml:space="preserve">Represent Council and </w:t>
            </w:r>
            <w:r>
              <w:rPr>
                <w:sz w:val="20"/>
                <w:szCs w:val="20"/>
              </w:rPr>
              <w:t>provide a high standard of excellence and professionalism to all stakeholders</w:t>
            </w:r>
            <w:r w:rsidRPr="00FE1230">
              <w:rPr>
                <w:sz w:val="20"/>
                <w:szCs w:val="20"/>
              </w:rPr>
              <w:t xml:space="preserve">. </w:t>
            </w:r>
          </w:p>
        </w:tc>
      </w:tr>
      <w:tr w:rsidR="00CE2709" w:rsidRPr="003657BD" w14:paraId="0170E812" w14:textId="77777777" w:rsidTr="00533BCC">
        <w:tc>
          <w:tcPr>
            <w:tcW w:w="9072" w:type="dxa"/>
            <w:gridSpan w:val="2"/>
            <w:tcBorders>
              <w:bottom w:val="single" w:sz="12" w:space="0" w:color="7B7B7B" w:themeColor="accent1"/>
            </w:tcBorders>
          </w:tcPr>
          <w:p w14:paraId="33E2089B" w14:textId="6061336B" w:rsidR="00CE2709" w:rsidRPr="003657BD" w:rsidRDefault="00CE2709" w:rsidP="00B9522E">
            <w:pPr>
              <w:pStyle w:val="Heading3"/>
              <w:jc w:val="both"/>
              <w:rPr>
                <w:lang w:val="en-US"/>
              </w:rPr>
            </w:pPr>
            <w:r>
              <w:t>Delegations</w:t>
            </w:r>
          </w:p>
        </w:tc>
      </w:tr>
      <w:tr w:rsidR="00CE2709" w:rsidRPr="006268A0" w14:paraId="429CC340" w14:textId="77777777" w:rsidTr="008A5CE1">
        <w:tc>
          <w:tcPr>
            <w:tcW w:w="9072" w:type="dxa"/>
            <w:gridSpan w:val="2"/>
          </w:tcPr>
          <w:p w14:paraId="33183457" w14:textId="4144FD89" w:rsidR="00CE2709" w:rsidRPr="009A59C8" w:rsidRDefault="00CE2709" w:rsidP="00B9522E">
            <w:pPr>
              <w:pStyle w:val="Heading3"/>
              <w:numPr>
                <w:ilvl w:val="0"/>
                <w:numId w:val="20"/>
              </w:numPr>
              <w:spacing w:before="0"/>
              <w:ind w:left="317" w:hanging="357"/>
              <w:jc w:val="both"/>
              <w:rPr>
                <w:rFonts w:ascii="Arial" w:eastAsiaTheme="minorEastAsia" w:hAnsi="Arial" w:cs="Arial"/>
                <w:b w:val="0"/>
                <w:bCs w:val="0"/>
                <w:color w:val="auto"/>
                <w:sz w:val="20"/>
                <w:szCs w:val="20"/>
              </w:rPr>
            </w:pPr>
            <w:r w:rsidRPr="009A59C8">
              <w:rPr>
                <w:rFonts w:ascii="Arial" w:eastAsiaTheme="minorEastAsia" w:hAnsi="Arial" w:cs="Arial"/>
                <w:b w:val="0"/>
                <w:bCs w:val="0"/>
                <w:color w:val="auto"/>
                <w:sz w:val="20"/>
                <w:szCs w:val="20"/>
              </w:rPr>
              <w:t>Nil</w:t>
            </w:r>
          </w:p>
        </w:tc>
      </w:tr>
      <w:tr w:rsidR="00CE2709" w:rsidRPr="006268A0" w14:paraId="6AD2655B" w14:textId="77777777" w:rsidTr="00CE2709">
        <w:tc>
          <w:tcPr>
            <w:tcW w:w="9072" w:type="dxa"/>
            <w:gridSpan w:val="2"/>
            <w:tcBorders>
              <w:bottom w:val="single" w:sz="12" w:space="0" w:color="7B7B7B" w:themeColor="text2"/>
            </w:tcBorders>
            <w:shd w:val="clear" w:color="auto" w:fill="auto"/>
          </w:tcPr>
          <w:p w14:paraId="4F221D7F" w14:textId="75254BF9" w:rsidR="00CE2709" w:rsidRPr="00CE2709" w:rsidRDefault="00CE2709" w:rsidP="00B9522E">
            <w:pPr>
              <w:pStyle w:val="Heading3"/>
              <w:jc w:val="both"/>
              <w:rPr>
                <w:lang w:val="en-US"/>
              </w:rPr>
            </w:pPr>
            <w:r w:rsidRPr="00CE2709">
              <w:rPr>
                <w:lang w:val="en-US"/>
              </w:rPr>
              <w:t xml:space="preserve">Mandatory Requirements </w:t>
            </w:r>
          </w:p>
        </w:tc>
      </w:tr>
      <w:tr w:rsidR="00CE2709" w:rsidRPr="006268A0" w14:paraId="3F3E241A" w14:textId="77777777" w:rsidTr="00CE2709">
        <w:tc>
          <w:tcPr>
            <w:tcW w:w="9072" w:type="dxa"/>
            <w:gridSpan w:val="2"/>
            <w:tcBorders>
              <w:top w:val="single" w:sz="12" w:space="0" w:color="7B7B7B" w:themeColor="text2"/>
            </w:tcBorders>
            <w:shd w:val="clear" w:color="auto" w:fill="auto"/>
          </w:tcPr>
          <w:p w14:paraId="2331961F" w14:textId="77777777" w:rsidR="00CE2709" w:rsidRPr="00CE2709" w:rsidRDefault="00CE2709" w:rsidP="00B9522E">
            <w:pPr>
              <w:pStyle w:val="Heading3"/>
              <w:numPr>
                <w:ilvl w:val="0"/>
                <w:numId w:val="20"/>
              </w:numPr>
              <w:spacing w:before="0"/>
              <w:ind w:left="317" w:hanging="357"/>
              <w:jc w:val="both"/>
              <w:rPr>
                <w:rFonts w:ascii="Arial" w:eastAsiaTheme="minorEastAsia" w:hAnsi="Arial" w:cs="Arial"/>
                <w:b w:val="0"/>
                <w:bCs w:val="0"/>
                <w:color w:val="auto"/>
                <w:sz w:val="20"/>
                <w:szCs w:val="20"/>
              </w:rPr>
            </w:pPr>
            <w:r w:rsidRPr="00CE2709">
              <w:rPr>
                <w:rFonts w:ascii="Arial" w:eastAsiaTheme="minorEastAsia" w:hAnsi="Arial" w:cs="Arial"/>
                <w:b w:val="0"/>
                <w:bCs w:val="0"/>
                <w:color w:val="auto"/>
                <w:sz w:val="20"/>
                <w:szCs w:val="20"/>
              </w:rPr>
              <w:t>Current Working With Children Check</w:t>
            </w:r>
          </w:p>
          <w:p w14:paraId="1F871BB1" w14:textId="77777777" w:rsidR="00CE2709" w:rsidRPr="00CE2709" w:rsidRDefault="00CE2709" w:rsidP="00B9522E">
            <w:pPr>
              <w:pStyle w:val="Heading3"/>
              <w:numPr>
                <w:ilvl w:val="0"/>
                <w:numId w:val="20"/>
              </w:numPr>
              <w:spacing w:before="0"/>
              <w:ind w:left="317" w:hanging="357"/>
              <w:jc w:val="both"/>
              <w:rPr>
                <w:rFonts w:ascii="Arial" w:eastAsiaTheme="minorEastAsia" w:hAnsi="Arial" w:cs="Arial"/>
                <w:b w:val="0"/>
                <w:bCs w:val="0"/>
                <w:color w:val="auto"/>
                <w:sz w:val="20"/>
                <w:szCs w:val="20"/>
              </w:rPr>
            </w:pPr>
            <w:r w:rsidRPr="00CE2709">
              <w:rPr>
                <w:rFonts w:ascii="Arial" w:eastAsiaTheme="minorEastAsia" w:hAnsi="Arial" w:cs="Arial"/>
                <w:b w:val="0"/>
                <w:bCs w:val="0"/>
                <w:color w:val="auto"/>
                <w:sz w:val="20"/>
                <w:szCs w:val="20"/>
              </w:rPr>
              <w:t xml:space="preserve">Prohibited Persons are not eligible for this position. </w:t>
            </w:r>
          </w:p>
          <w:p w14:paraId="135A980E" w14:textId="6D8ABC01" w:rsidR="00CE2709" w:rsidRPr="00CE2709" w:rsidRDefault="00CE2709" w:rsidP="00B9522E">
            <w:pPr>
              <w:pStyle w:val="Heading3"/>
              <w:spacing w:before="0"/>
              <w:jc w:val="both"/>
              <w:rPr>
                <w:rFonts w:ascii="Arial" w:eastAsiaTheme="minorEastAsia" w:hAnsi="Arial" w:cs="Arial"/>
                <w:b w:val="0"/>
                <w:bCs w:val="0"/>
                <w:color w:val="auto"/>
                <w:sz w:val="20"/>
                <w:szCs w:val="20"/>
              </w:rPr>
            </w:pPr>
          </w:p>
          <w:p w14:paraId="164DBC51" w14:textId="44D09626" w:rsidR="00CE2709" w:rsidRPr="00CE2709" w:rsidRDefault="00CE2709" w:rsidP="00B9522E">
            <w:pPr>
              <w:jc w:val="both"/>
            </w:pPr>
          </w:p>
        </w:tc>
      </w:tr>
    </w:tbl>
    <w:p w14:paraId="6276B9CC" w14:textId="77777777" w:rsidR="002B0D24" w:rsidRDefault="002B0D24" w:rsidP="00B9522E">
      <w:pPr>
        <w:jc w:val="both"/>
      </w:pPr>
      <w:r>
        <w:rPr>
          <w:b/>
          <w:bCs/>
        </w:rPr>
        <w:br w:type="page"/>
      </w: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2556F1" w14:paraId="33BA4A3C" w14:textId="77777777" w:rsidTr="009E00B9">
        <w:tc>
          <w:tcPr>
            <w:tcW w:w="9072" w:type="dxa"/>
            <w:tcBorders>
              <w:bottom w:val="single" w:sz="12" w:space="0" w:color="7B7B7B" w:themeColor="accent1"/>
            </w:tcBorders>
            <w:shd w:val="clear" w:color="auto" w:fill="auto"/>
          </w:tcPr>
          <w:p w14:paraId="1974DFCC" w14:textId="4203876B" w:rsidR="002556F1" w:rsidRPr="00886FC8" w:rsidRDefault="002556F1" w:rsidP="00B9522E">
            <w:pPr>
              <w:pStyle w:val="Heading3"/>
              <w:jc w:val="both"/>
            </w:pPr>
            <w:r w:rsidRPr="00886FC8">
              <w:rPr>
                <w:rStyle w:val="IntenseEmphasis"/>
                <w:b/>
                <w:bCs/>
                <w:i w:val="0"/>
                <w:iCs w:val="0"/>
              </w:rPr>
              <w:lastRenderedPageBreak/>
              <w:t>Essential Requirements</w:t>
            </w:r>
          </w:p>
        </w:tc>
      </w:tr>
      <w:tr w:rsidR="002556F1" w14:paraId="2C030374" w14:textId="77777777" w:rsidTr="009E00B9">
        <w:tc>
          <w:tcPr>
            <w:tcW w:w="9072" w:type="dxa"/>
            <w:tcBorders>
              <w:top w:val="single" w:sz="12" w:space="0" w:color="7B7B7B" w:themeColor="accent1"/>
            </w:tcBorders>
          </w:tcPr>
          <w:p w14:paraId="0CBEB153" w14:textId="77777777" w:rsidR="002556F1" w:rsidRPr="003C211A" w:rsidRDefault="002556F1" w:rsidP="00B9522E">
            <w:pPr>
              <w:pStyle w:val="Heading6"/>
              <w:spacing w:before="0"/>
              <w:jc w:val="both"/>
              <w:rPr>
                <w:rStyle w:val="Strong"/>
                <w:b w:val="0"/>
                <w:bCs w:val="0"/>
              </w:rPr>
            </w:pPr>
            <w:r w:rsidRPr="003C211A">
              <w:rPr>
                <w:rStyle w:val="Strong"/>
                <w:b w:val="0"/>
                <w:bCs w:val="0"/>
              </w:rPr>
              <w:t>Technical Requirements</w:t>
            </w:r>
          </w:p>
          <w:p w14:paraId="6D9F8C32" w14:textId="6FDACF86" w:rsidR="00426F3C" w:rsidRDefault="00D07D23" w:rsidP="00B9522E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="00426F3C" w:rsidRPr="00426F3C">
              <w:rPr>
                <w:sz w:val="20"/>
                <w:szCs w:val="20"/>
              </w:rPr>
              <w:t>emonstrated literacy and numeracy levels associated with completion of Year 10 schooling</w:t>
            </w:r>
            <w:r>
              <w:rPr>
                <w:sz w:val="20"/>
                <w:szCs w:val="20"/>
              </w:rPr>
              <w:t xml:space="preserve"> or higher</w:t>
            </w:r>
            <w:r w:rsidR="00426F3C" w:rsidRPr="00426F3C">
              <w:rPr>
                <w:sz w:val="20"/>
                <w:szCs w:val="20"/>
              </w:rPr>
              <w:t>.</w:t>
            </w:r>
          </w:p>
          <w:p w14:paraId="38583C58" w14:textId="4FC5D9BB" w:rsidR="00C04785" w:rsidRPr="00426F3C" w:rsidRDefault="00C04785" w:rsidP="00B9522E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Demonstrated experience in a similar role. </w:t>
            </w:r>
          </w:p>
          <w:p w14:paraId="1CD23E45" w14:textId="2E398673" w:rsidR="00426F3C" w:rsidRPr="00426F3C" w:rsidRDefault="00426F3C" w:rsidP="00B9522E">
            <w:pPr>
              <w:pStyle w:val="ListParagraph"/>
              <w:numPr>
                <w:ilvl w:val="0"/>
                <w:numId w:val="2"/>
              </w:numPr>
              <w:spacing w:before="120"/>
              <w:jc w:val="both"/>
              <w:rPr>
                <w:sz w:val="20"/>
                <w:szCs w:val="20"/>
              </w:rPr>
            </w:pPr>
            <w:r w:rsidRPr="00426F3C">
              <w:rPr>
                <w:sz w:val="20"/>
                <w:szCs w:val="20"/>
              </w:rPr>
              <w:t xml:space="preserve">Knowledge of </w:t>
            </w:r>
            <w:r w:rsidR="00762254">
              <w:rPr>
                <w:sz w:val="20"/>
                <w:szCs w:val="20"/>
              </w:rPr>
              <w:t xml:space="preserve">Youth </w:t>
            </w:r>
            <w:r w:rsidR="00EE4B56">
              <w:rPr>
                <w:sz w:val="20"/>
                <w:szCs w:val="20"/>
              </w:rPr>
              <w:t>Services</w:t>
            </w:r>
            <w:r w:rsidRPr="00426F3C">
              <w:rPr>
                <w:sz w:val="20"/>
                <w:szCs w:val="20"/>
              </w:rPr>
              <w:t>, with the ability to learn and develop knowledge on the job.</w:t>
            </w:r>
          </w:p>
          <w:p w14:paraId="406DB380" w14:textId="77777777" w:rsidR="008159DC" w:rsidRDefault="008159DC" w:rsidP="00B9522E">
            <w:pPr>
              <w:pStyle w:val="ListParagraph"/>
              <w:numPr>
                <w:ilvl w:val="0"/>
                <w:numId w:val="2"/>
              </w:numPr>
              <w:spacing w:before="120"/>
              <w:jc w:val="both"/>
              <w:rPr>
                <w:sz w:val="20"/>
                <w:szCs w:val="20"/>
              </w:rPr>
            </w:pPr>
            <w:r w:rsidRPr="00426F3C">
              <w:rPr>
                <w:sz w:val="20"/>
                <w:szCs w:val="20"/>
              </w:rPr>
              <w:t xml:space="preserve">Demonstrated understanding of and commitment to the principles and legislative requirements of Work Health and Safety (WH&amp;S). </w:t>
            </w:r>
          </w:p>
          <w:p w14:paraId="48ABAA51" w14:textId="08FD5B10" w:rsidR="00426F3C" w:rsidRDefault="00426F3C" w:rsidP="00B9522E">
            <w:pPr>
              <w:pStyle w:val="ListParagraph"/>
              <w:numPr>
                <w:ilvl w:val="0"/>
                <w:numId w:val="2"/>
              </w:numPr>
              <w:spacing w:before="120"/>
              <w:jc w:val="both"/>
              <w:rPr>
                <w:sz w:val="20"/>
                <w:szCs w:val="20"/>
              </w:rPr>
            </w:pPr>
            <w:r w:rsidRPr="00426F3C">
              <w:rPr>
                <w:sz w:val="20"/>
                <w:szCs w:val="20"/>
              </w:rPr>
              <w:t>Australian resident or equivalent or holding a Visa allowing employment in Australia.</w:t>
            </w:r>
          </w:p>
          <w:p w14:paraId="7A9B18C6" w14:textId="5436D05E" w:rsidR="00D27B3B" w:rsidRPr="00D27B3B" w:rsidRDefault="00D27B3B" w:rsidP="00D27B3B">
            <w:pPr>
              <w:pStyle w:val="ListParagraph"/>
              <w:numPr>
                <w:ilvl w:val="0"/>
                <w:numId w:val="2"/>
              </w:numPr>
              <w:spacing w:before="120"/>
              <w:jc w:val="both"/>
              <w:rPr>
                <w:sz w:val="20"/>
                <w:szCs w:val="20"/>
              </w:rPr>
            </w:pPr>
            <w:r w:rsidRPr="006730A0">
              <w:rPr>
                <w:sz w:val="20"/>
                <w:szCs w:val="20"/>
              </w:rPr>
              <w:t>Ability to perform manual tasks with</w:t>
            </w:r>
            <w:r>
              <w:rPr>
                <w:sz w:val="20"/>
                <w:szCs w:val="20"/>
              </w:rPr>
              <w:t xml:space="preserve"> </w:t>
            </w:r>
            <w:r w:rsidRPr="006730A0">
              <w:rPr>
                <w:sz w:val="20"/>
                <w:szCs w:val="20"/>
              </w:rPr>
              <w:t>dexterity</w:t>
            </w:r>
            <w:r>
              <w:rPr>
                <w:sz w:val="20"/>
                <w:szCs w:val="20"/>
              </w:rPr>
              <w:t xml:space="preserve"> and</w:t>
            </w:r>
            <w:r w:rsidRPr="006730A0">
              <w:rPr>
                <w:sz w:val="20"/>
                <w:szCs w:val="20"/>
              </w:rPr>
              <w:t xml:space="preserve"> fit to undertake the duties outlined in this position description, safely.</w:t>
            </w:r>
          </w:p>
          <w:p w14:paraId="25A94E51" w14:textId="606D9E53" w:rsidR="00EE4B56" w:rsidRPr="00EE4B56" w:rsidRDefault="00EE4B56" w:rsidP="00B9522E">
            <w:pPr>
              <w:pStyle w:val="ListParagraph"/>
              <w:numPr>
                <w:ilvl w:val="0"/>
                <w:numId w:val="2"/>
              </w:numPr>
              <w:spacing w:before="120"/>
              <w:jc w:val="both"/>
              <w:rPr>
                <w:sz w:val="20"/>
                <w:szCs w:val="20"/>
              </w:rPr>
            </w:pPr>
            <w:r w:rsidRPr="00EE4B56">
              <w:rPr>
                <w:sz w:val="20"/>
                <w:szCs w:val="20"/>
              </w:rPr>
              <w:t xml:space="preserve">Current </w:t>
            </w:r>
            <w:r w:rsidR="005A0A18">
              <w:rPr>
                <w:sz w:val="20"/>
                <w:szCs w:val="20"/>
              </w:rPr>
              <w:t xml:space="preserve">Provide </w:t>
            </w:r>
            <w:r w:rsidRPr="00EE4B56">
              <w:rPr>
                <w:sz w:val="20"/>
                <w:szCs w:val="20"/>
              </w:rPr>
              <w:t>First Aid Certificate</w:t>
            </w:r>
          </w:p>
          <w:p w14:paraId="0F20D3C6" w14:textId="3FB324B3" w:rsidR="00AD4945" w:rsidRPr="00EE4B56" w:rsidRDefault="005A0A18" w:rsidP="00B9522E">
            <w:pPr>
              <w:pStyle w:val="ListParagraph"/>
              <w:numPr>
                <w:ilvl w:val="0"/>
                <w:numId w:val="2"/>
              </w:numPr>
              <w:spacing w:before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="00EE4B56" w:rsidRPr="00EE4B56">
              <w:rPr>
                <w:sz w:val="20"/>
                <w:szCs w:val="20"/>
              </w:rPr>
              <w:t xml:space="preserve">urrent Working With Children Check </w:t>
            </w:r>
          </w:p>
          <w:p w14:paraId="522DCCA3" w14:textId="77777777" w:rsidR="002556F1" w:rsidRDefault="002436BB" w:rsidP="00B9522E">
            <w:pPr>
              <w:pStyle w:val="Heading6"/>
              <w:jc w:val="both"/>
            </w:pPr>
            <w:r w:rsidRPr="005652D5">
              <w:rPr>
                <w:rStyle w:val="Strong"/>
                <w:b w:val="0"/>
                <w:bCs w:val="0"/>
              </w:rPr>
              <w:t>Desirable Requirements</w:t>
            </w:r>
            <w:r w:rsidR="00EE0096" w:rsidRPr="005652D5">
              <w:t xml:space="preserve"> </w:t>
            </w:r>
          </w:p>
          <w:p w14:paraId="6DCEA54B" w14:textId="3B0C58B4" w:rsidR="00041AD8" w:rsidRDefault="00041AD8" w:rsidP="00B9522E">
            <w:pPr>
              <w:pStyle w:val="ListParagraph"/>
              <w:numPr>
                <w:ilvl w:val="0"/>
                <w:numId w:val="2"/>
              </w:numPr>
              <w:spacing w:before="120"/>
              <w:jc w:val="both"/>
              <w:rPr>
                <w:sz w:val="20"/>
                <w:szCs w:val="20"/>
              </w:rPr>
            </w:pPr>
            <w:r w:rsidRPr="00426F3C">
              <w:rPr>
                <w:sz w:val="20"/>
                <w:szCs w:val="20"/>
              </w:rPr>
              <w:t>Class P, P2 or C Drivers Licence</w:t>
            </w:r>
            <w:r w:rsidR="00BE4B57">
              <w:rPr>
                <w:sz w:val="20"/>
                <w:szCs w:val="20"/>
              </w:rPr>
              <w:t xml:space="preserve"> (unrestricted)</w:t>
            </w:r>
            <w:r w:rsidRPr="00426F3C">
              <w:rPr>
                <w:sz w:val="20"/>
                <w:szCs w:val="20"/>
              </w:rPr>
              <w:t>.</w:t>
            </w:r>
          </w:p>
          <w:p w14:paraId="19E529E2" w14:textId="07847455" w:rsidR="00474BC9" w:rsidRDefault="00474BC9" w:rsidP="00B9522E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 w:rsidRPr="00474BC9">
              <w:rPr>
                <w:sz w:val="20"/>
                <w:szCs w:val="20"/>
              </w:rPr>
              <w:t>Identify and respond to children and young people at risk qualification</w:t>
            </w:r>
            <w:r>
              <w:rPr>
                <w:sz w:val="20"/>
                <w:szCs w:val="20"/>
              </w:rPr>
              <w:t>.</w:t>
            </w:r>
          </w:p>
          <w:p w14:paraId="78EDE086" w14:textId="379FF022" w:rsidR="008159DC" w:rsidRPr="00041AD8" w:rsidRDefault="00041AD8" w:rsidP="00B9522E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 w:rsidRPr="00041AD8">
              <w:rPr>
                <w:sz w:val="20"/>
                <w:szCs w:val="20"/>
              </w:rPr>
              <w:t>Workplace Hygiene (Food Handlers) Statement of Attainment</w:t>
            </w:r>
            <w:r w:rsidR="00C04785">
              <w:rPr>
                <w:sz w:val="20"/>
                <w:szCs w:val="20"/>
              </w:rPr>
              <w:t xml:space="preserve">.  </w:t>
            </w:r>
          </w:p>
          <w:p w14:paraId="01AFAF2F" w14:textId="02F56DE1" w:rsidR="004E05DC" w:rsidRPr="004E05DC" w:rsidRDefault="004E05DC" w:rsidP="00B9522E">
            <w:pPr>
              <w:pStyle w:val="ListParagraph"/>
              <w:numPr>
                <w:ilvl w:val="0"/>
                <w:numId w:val="2"/>
              </w:numPr>
              <w:spacing w:before="120"/>
              <w:jc w:val="both"/>
              <w:rPr>
                <w:sz w:val="20"/>
                <w:szCs w:val="20"/>
              </w:rPr>
            </w:pPr>
            <w:r w:rsidRPr="004E05DC">
              <w:rPr>
                <w:sz w:val="20"/>
                <w:szCs w:val="20"/>
              </w:rPr>
              <w:t xml:space="preserve">Completion of relevant training courses and </w:t>
            </w:r>
            <w:r w:rsidR="00C04785">
              <w:rPr>
                <w:sz w:val="20"/>
                <w:szCs w:val="20"/>
              </w:rPr>
              <w:t>c</w:t>
            </w:r>
            <w:r w:rsidRPr="004E05DC">
              <w:rPr>
                <w:sz w:val="20"/>
                <w:szCs w:val="20"/>
              </w:rPr>
              <w:t>ertificates.</w:t>
            </w:r>
          </w:p>
          <w:p w14:paraId="00A09865" w14:textId="159DC438" w:rsidR="005652D5" w:rsidRPr="004E05DC" w:rsidRDefault="005652D5" w:rsidP="00B9522E">
            <w:pPr>
              <w:pStyle w:val="ListParagraph"/>
              <w:numPr>
                <w:ilvl w:val="0"/>
                <w:numId w:val="2"/>
              </w:numPr>
              <w:spacing w:before="120"/>
              <w:jc w:val="both"/>
              <w:rPr>
                <w:sz w:val="20"/>
                <w:szCs w:val="20"/>
              </w:rPr>
            </w:pPr>
            <w:r w:rsidRPr="004E05DC">
              <w:rPr>
                <w:sz w:val="20"/>
                <w:szCs w:val="20"/>
              </w:rPr>
              <w:t xml:space="preserve">Local Government </w:t>
            </w:r>
            <w:r w:rsidR="00C04785">
              <w:rPr>
                <w:sz w:val="20"/>
                <w:szCs w:val="20"/>
              </w:rPr>
              <w:t>e</w:t>
            </w:r>
            <w:r w:rsidRPr="004E05DC">
              <w:rPr>
                <w:sz w:val="20"/>
                <w:szCs w:val="20"/>
              </w:rPr>
              <w:t>xperience.</w:t>
            </w:r>
          </w:p>
        </w:tc>
      </w:tr>
      <w:tr w:rsidR="00662705" w14:paraId="01D4F4DB" w14:textId="77777777" w:rsidTr="009E00B9">
        <w:tc>
          <w:tcPr>
            <w:tcW w:w="9072" w:type="dxa"/>
            <w:tcBorders>
              <w:bottom w:val="single" w:sz="12" w:space="0" w:color="7B7B7B" w:themeColor="accent1"/>
            </w:tcBorders>
          </w:tcPr>
          <w:p w14:paraId="7516AC17" w14:textId="5F770257" w:rsidR="00662705" w:rsidRPr="00662705" w:rsidRDefault="00662705" w:rsidP="00B9522E">
            <w:pPr>
              <w:pStyle w:val="Heading3"/>
              <w:jc w:val="both"/>
              <w:rPr>
                <w:rStyle w:val="Strong"/>
                <w:b/>
                <w:bCs/>
              </w:rPr>
            </w:pPr>
            <w:r w:rsidRPr="00662705">
              <w:rPr>
                <w:rStyle w:val="IntenseEmphasis"/>
                <w:b/>
                <w:bCs/>
                <w:i w:val="0"/>
                <w:iCs w:val="0"/>
              </w:rPr>
              <w:t>Selection Criteria</w:t>
            </w:r>
          </w:p>
        </w:tc>
      </w:tr>
      <w:tr w:rsidR="00662705" w14:paraId="33A972DB" w14:textId="77777777" w:rsidTr="009E00B9">
        <w:tc>
          <w:tcPr>
            <w:tcW w:w="9072" w:type="dxa"/>
            <w:tcBorders>
              <w:top w:val="single" w:sz="12" w:space="0" w:color="7B7B7B" w:themeColor="accent1"/>
            </w:tcBorders>
          </w:tcPr>
          <w:p w14:paraId="4DBB7EA1" w14:textId="77777777" w:rsidR="00333543" w:rsidRDefault="00333543" w:rsidP="00B9522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Pr="00426F3C">
              <w:rPr>
                <w:sz w:val="20"/>
                <w:szCs w:val="20"/>
              </w:rPr>
              <w:t>emonstrated literacy and numeracy levels associated with completion of Year 10 schooling</w:t>
            </w:r>
            <w:r>
              <w:rPr>
                <w:sz w:val="20"/>
                <w:szCs w:val="20"/>
              </w:rPr>
              <w:t xml:space="preserve"> or higher</w:t>
            </w:r>
            <w:r w:rsidRPr="00426F3C">
              <w:rPr>
                <w:sz w:val="20"/>
                <w:szCs w:val="20"/>
              </w:rPr>
              <w:t>.</w:t>
            </w:r>
          </w:p>
          <w:p w14:paraId="2CF5CA85" w14:textId="77777777" w:rsidR="00333543" w:rsidRPr="00426F3C" w:rsidRDefault="00333543" w:rsidP="00B9522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Demonstrated experience in a similar role. </w:t>
            </w:r>
          </w:p>
          <w:p w14:paraId="6C671699" w14:textId="16DBC3AD" w:rsidR="00333543" w:rsidRDefault="00333543" w:rsidP="00B9522E">
            <w:pPr>
              <w:pStyle w:val="ListParagraph"/>
              <w:numPr>
                <w:ilvl w:val="0"/>
                <w:numId w:val="1"/>
              </w:numPr>
              <w:spacing w:before="120"/>
              <w:jc w:val="both"/>
              <w:rPr>
                <w:sz w:val="20"/>
                <w:szCs w:val="20"/>
              </w:rPr>
            </w:pPr>
            <w:r w:rsidRPr="00426F3C">
              <w:rPr>
                <w:sz w:val="20"/>
                <w:szCs w:val="20"/>
              </w:rPr>
              <w:t xml:space="preserve">Knowledge of </w:t>
            </w:r>
            <w:r>
              <w:rPr>
                <w:sz w:val="20"/>
                <w:szCs w:val="20"/>
              </w:rPr>
              <w:t>Youth Services</w:t>
            </w:r>
            <w:r w:rsidRPr="00426F3C">
              <w:rPr>
                <w:sz w:val="20"/>
                <w:szCs w:val="20"/>
              </w:rPr>
              <w:t>, with the ability to learn and develop knowledge on the job.</w:t>
            </w:r>
          </w:p>
          <w:p w14:paraId="07EE8D35" w14:textId="3360534C" w:rsidR="004C0F00" w:rsidRPr="004C0F00" w:rsidRDefault="004C0F00" w:rsidP="004C0F00">
            <w:pPr>
              <w:pStyle w:val="ListParagraph"/>
              <w:numPr>
                <w:ilvl w:val="0"/>
                <w:numId w:val="1"/>
              </w:numPr>
              <w:spacing w:before="120"/>
              <w:jc w:val="both"/>
              <w:rPr>
                <w:rFonts w:asciiTheme="majorHAnsi" w:eastAsiaTheme="majorEastAsia" w:hAnsiTheme="majorHAnsi" w:cstheme="majorBidi"/>
                <w:i/>
                <w:iCs/>
                <w:color w:val="3D3D3D" w:themeColor="accent1" w:themeShade="7F"/>
              </w:rPr>
            </w:pPr>
            <w:r>
              <w:rPr>
                <w:sz w:val="20"/>
                <w:szCs w:val="20"/>
              </w:rPr>
              <w:t>C</w:t>
            </w:r>
            <w:r w:rsidRPr="00005BFC">
              <w:rPr>
                <w:sz w:val="20"/>
                <w:szCs w:val="20"/>
              </w:rPr>
              <w:t>urrent Working With Children Check</w:t>
            </w:r>
            <w:r>
              <w:rPr>
                <w:sz w:val="20"/>
                <w:szCs w:val="20"/>
              </w:rPr>
              <w:t>.</w:t>
            </w:r>
          </w:p>
          <w:p w14:paraId="7E1E9405" w14:textId="77777777" w:rsidR="00C04785" w:rsidRPr="00B86078" w:rsidRDefault="00C04785" w:rsidP="00B9522E">
            <w:pPr>
              <w:pStyle w:val="ListParagraph"/>
              <w:numPr>
                <w:ilvl w:val="0"/>
                <w:numId w:val="1"/>
              </w:numPr>
              <w:spacing w:after="120"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6078">
              <w:rPr>
                <w:rFonts w:ascii="Arial" w:hAnsi="Arial" w:cs="Arial"/>
                <w:color w:val="000000"/>
                <w:sz w:val="20"/>
                <w:szCs w:val="20"/>
              </w:rPr>
              <w:t>Responsibility for own work for quality and completeness of tasks, under guidance, on time and to the required standard.</w:t>
            </w:r>
          </w:p>
          <w:p w14:paraId="7621824B" w14:textId="77777777" w:rsidR="00C04785" w:rsidRPr="00B86078" w:rsidRDefault="00C04785" w:rsidP="00B9522E">
            <w:pPr>
              <w:pStyle w:val="ListParagraph"/>
              <w:numPr>
                <w:ilvl w:val="0"/>
                <w:numId w:val="1"/>
              </w:numPr>
              <w:spacing w:after="120"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6078">
              <w:rPr>
                <w:rFonts w:ascii="Arial" w:hAnsi="Arial" w:cs="Arial"/>
                <w:sz w:val="20"/>
                <w:szCs w:val="20"/>
              </w:rPr>
              <w:t>Shows willingness to learn, apply new skills and adapts to changing work tasks.</w:t>
            </w:r>
          </w:p>
          <w:p w14:paraId="7E906876" w14:textId="709E4829" w:rsidR="00C04785" w:rsidRDefault="00C04785" w:rsidP="00B9522E">
            <w:pPr>
              <w:pStyle w:val="ListParagraph"/>
              <w:numPr>
                <w:ilvl w:val="0"/>
                <w:numId w:val="1"/>
              </w:numPr>
              <w:spacing w:after="120" w:line="264" w:lineRule="auto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B86078">
              <w:rPr>
                <w:rFonts w:cstheme="minorHAnsi"/>
                <w:color w:val="000000"/>
                <w:sz w:val="20"/>
                <w:szCs w:val="20"/>
              </w:rPr>
              <w:t>Commitment to safety and consistently act in line with legislation and policy.</w:t>
            </w:r>
          </w:p>
          <w:p w14:paraId="7CE68C83" w14:textId="5FBC0E3A" w:rsidR="00662705" w:rsidRPr="00C04785" w:rsidRDefault="00C04785" w:rsidP="00B9522E">
            <w:pPr>
              <w:pStyle w:val="ListParagraph"/>
              <w:numPr>
                <w:ilvl w:val="0"/>
                <w:numId w:val="1"/>
              </w:numPr>
              <w:spacing w:after="120" w:line="264" w:lineRule="auto"/>
              <w:jc w:val="both"/>
              <w:rPr>
                <w:rStyle w:val="Strong"/>
                <w:rFonts w:cstheme="minorHAnsi"/>
                <w:b w:val="0"/>
                <w:bCs w:val="0"/>
                <w:color w:val="000000"/>
                <w:sz w:val="20"/>
                <w:szCs w:val="20"/>
              </w:rPr>
            </w:pPr>
            <w:r w:rsidRPr="00B86078">
              <w:rPr>
                <w:rFonts w:ascii="Arial" w:hAnsi="Arial" w:cs="Arial"/>
                <w:color w:val="000000"/>
                <w:sz w:val="20"/>
                <w:szCs w:val="20"/>
              </w:rPr>
              <w:t>Keep team and supervisor informed of what he/she is working on and share knowledge and information with team members and other staff.</w:t>
            </w:r>
          </w:p>
        </w:tc>
      </w:tr>
    </w:tbl>
    <w:p w14:paraId="0ABC52F2" w14:textId="77777777" w:rsidR="00417064" w:rsidRDefault="00417064" w:rsidP="00B9522E">
      <w:pPr>
        <w:spacing w:after="0"/>
        <w:jc w:val="both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6753"/>
      </w:tblGrid>
      <w:tr w:rsidR="0049166D" w14:paraId="1F11CBBE" w14:textId="77777777" w:rsidTr="00206C2F">
        <w:trPr>
          <w:trHeight w:val="546"/>
        </w:trPr>
        <w:tc>
          <w:tcPr>
            <w:tcW w:w="9016" w:type="dxa"/>
            <w:gridSpan w:val="2"/>
            <w:tcBorders>
              <w:bottom w:val="single" w:sz="4" w:space="0" w:color="auto"/>
            </w:tcBorders>
            <w:vAlign w:val="center"/>
          </w:tcPr>
          <w:p w14:paraId="67E6DF4F" w14:textId="77777777" w:rsidR="0049166D" w:rsidRPr="0064725E" w:rsidRDefault="0049166D" w:rsidP="00B9522E">
            <w:pPr>
              <w:jc w:val="both"/>
            </w:pPr>
            <w:r w:rsidRPr="00662705">
              <w:rPr>
                <w:sz w:val="20"/>
                <w:szCs w:val="20"/>
              </w:rPr>
              <w:t>I acknowledge and understand the requirements of the role as contained within this position description.</w:t>
            </w:r>
          </w:p>
        </w:tc>
      </w:tr>
      <w:tr w:rsidR="0049166D" w14:paraId="61D0BECA" w14:textId="77777777" w:rsidTr="009C27F7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1FD09" w14:textId="77777777" w:rsidR="0049166D" w:rsidRPr="006A5C16" w:rsidRDefault="0049166D" w:rsidP="00B9522E">
            <w:pPr>
              <w:spacing w:before="120" w:after="120"/>
              <w:jc w:val="both"/>
              <w:rPr>
                <w:rStyle w:val="IntenseEmphasis"/>
              </w:rPr>
            </w:pPr>
            <w:r w:rsidRPr="006A5C16">
              <w:rPr>
                <w:rStyle w:val="IntenseEmphasis"/>
              </w:rPr>
              <w:t>Signed: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500EA" w14:textId="77777777" w:rsidR="0049166D" w:rsidRDefault="0049166D" w:rsidP="00B9522E">
            <w:pPr>
              <w:jc w:val="both"/>
            </w:pPr>
          </w:p>
        </w:tc>
      </w:tr>
      <w:tr w:rsidR="0049166D" w14:paraId="204E229D" w14:textId="77777777" w:rsidTr="00B264E0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4248D" w14:textId="77777777" w:rsidR="0049166D" w:rsidRPr="006A5C16" w:rsidRDefault="0049166D" w:rsidP="00B9522E">
            <w:pPr>
              <w:spacing w:before="120" w:after="120"/>
              <w:jc w:val="both"/>
              <w:rPr>
                <w:rStyle w:val="IntenseEmphasis"/>
              </w:rPr>
            </w:pPr>
            <w:r w:rsidRPr="006A5C16">
              <w:rPr>
                <w:rStyle w:val="IntenseEmphasis"/>
              </w:rPr>
              <w:t>Name: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AEE8C" w14:textId="77777777" w:rsidR="0049166D" w:rsidRDefault="0049166D" w:rsidP="00B9522E">
            <w:pPr>
              <w:jc w:val="both"/>
            </w:pPr>
          </w:p>
        </w:tc>
      </w:tr>
      <w:tr w:rsidR="0049166D" w14:paraId="331DECC4" w14:textId="77777777" w:rsidTr="00B264E0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2ABE3" w14:textId="77777777" w:rsidR="0049166D" w:rsidRPr="006A5C16" w:rsidRDefault="0049166D" w:rsidP="00B9522E">
            <w:pPr>
              <w:spacing w:before="120" w:after="120"/>
              <w:jc w:val="both"/>
              <w:rPr>
                <w:rStyle w:val="IntenseEmphasis"/>
              </w:rPr>
            </w:pPr>
            <w:r w:rsidRPr="006A5C16">
              <w:rPr>
                <w:rStyle w:val="IntenseEmphasis"/>
              </w:rPr>
              <w:t>Date: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90EE9" w14:textId="77777777" w:rsidR="0049166D" w:rsidRDefault="0049166D" w:rsidP="00B9522E">
            <w:pPr>
              <w:jc w:val="both"/>
            </w:pPr>
          </w:p>
        </w:tc>
      </w:tr>
    </w:tbl>
    <w:p w14:paraId="509E671F" w14:textId="77777777" w:rsidR="0049166D" w:rsidRDefault="0049166D" w:rsidP="00B9522E">
      <w:pPr>
        <w:jc w:val="both"/>
      </w:pPr>
    </w:p>
    <w:sectPr w:rsidR="0049166D" w:rsidSect="00CD2CBF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EADA85" w14:textId="77777777" w:rsidR="00EA5DDB" w:rsidRDefault="00EA5DDB" w:rsidP="005F1446">
      <w:pPr>
        <w:spacing w:after="0" w:line="240" w:lineRule="auto"/>
      </w:pPr>
      <w:r>
        <w:separator/>
      </w:r>
    </w:p>
  </w:endnote>
  <w:endnote w:type="continuationSeparator" w:id="0">
    <w:p w14:paraId="2ED758A2" w14:textId="77777777" w:rsidR="00EA5DDB" w:rsidRDefault="00EA5DDB" w:rsidP="005F14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elstra Gravu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669835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1F42107" w14:textId="5296C424" w:rsidR="00795F96" w:rsidRDefault="00795F9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B06E4CD" w14:textId="77777777" w:rsidR="00662705" w:rsidRDefault="006627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5505516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66A514" w14:textId="1940E436" w:rsidR="00795F96" w:rsidRDefault="00795F9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090847E" w14:textId="77777777" w:rsidR="00662705" w:rsidRDefault="006627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8762C4" w14:textId="77777777" w:rsidR="00EA5DDB" w:rsidRDefault="00EA5DDB" w:rsidP="005F1446">
      <w:pPr>
        <w:spacing w:after="0" w:line="240" w:lineRule="auto"/>
      </w:pPr>
      <w:r>
        <w:separator/>
      </w:r>
    </w:p>
  </w:footnote>
  <w:footnote w:type="continuationSeparator" w:id="0">
    <w:p w14:paraId="2CEE59C1" w14:textId="77777777" w:rsidR="00EA5DDB" w:rsidRDefault="00EA5DDB" w:rsidP="005F14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83CF2B" w14:textId="1BB3E38D" w:rsidR="00CD2CBF" w:rsidRDefault="00CE2709" w:rsidP="00CD2CBF">
    <w:pPr>
      <w:pStyle w:val="Title"/>
      <w:tabs>
        <w:tab w:val="left" w:pos="8310"/>
      </w:tabs>
      <w:rPr>
        <w:sz w:val="44"/>
        <w:szCs w:val="44"/>
      </w:rPr>
    </w:pPr>
    <w:r>
      <w:rPr>
        <w:noProof/>
      </w:rPr>
      <w:drawing>
        <wp:anchor distT="0" distB="0" distL="114300" distR="114300" simplePos="0" relativeHeight="251660800" behindDoc="1" locked="0" layoutInCell="1" allowOverlap="1" wp14:anchorId="69929739" wp14:editId="2689038D">
          <wp:simplePos x="0" y="0"/>
          <wp:positionH relativeFrom="margin">
            <wp:posOffset>3820160</wp:posOffset>
          </wp:positionH>
          <wp:positionV relativeFrom="paragraph">
            <wp:posOffset>-44924</wp:posOffset>
          </wp:positionV>
          <wp:extent cx="2019300" cy="894080"/>
          <wp:effectExtent l="0" t="0" r="0" b="1270"/>
          <wp:wrapNone/>
          <wp:docPr id="5" name="Imag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19300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D2CBF">
      <w:rPr>
        <w:sz w:val="44"/>
        <w:szCs w:val="44"/>
      </w:rPr>
      <w:tab/>
    </w:r>
  </w:p>
  <w:p w14:paraId="66E82553" w14:textId="02D89943" w:rsidR="005A5270" w:rsidRPr="00CD2CBF" w:rsidRDefault="00CD2CBF" w:rsidP="00CD2CBF">
    <w:pPr>
      <w:pStyle w:val="Title"/>
      <w:rPr>
        <w:sz w:val="40"/>
        <w:szCs w:val="40"/>
      </w:rPr>
    </w:pPr>
    <w:r w:rsidRPr="00935B61">
      <w:rPr>
        <w:sz w:val="44"/>
        <w:szCs w:val="44"/>
      </w:rPr>
      <w:t>Position Description</w:t>
    </w:r>
    <w:r>
      <w:rPr>
        <w:sz w:val="44"/>
        <w:szCs w:val="44"/>
      </w:rPr>
      <w:tab/>
    </w:r>
    <w:r>
      <w:rPr>
        <w:sz w:val="44"/>
        <w:szCs w:val="44"/>
      </w:rPr>
      <w:tab/>
    </w:r>
    <w:r>
      <w:rPr>
        <w:sz w:val="44"/>
        <w:szCs w:val="44"/>
      </w:rPr>
      <w:tab/>
    </w:r>
    <w:r>
      <w:rPr>
        <w:sz w:val="44"/>
        <w:szCs w:val="44"/>
      </w:rPr>
      <w:tab/>
    </w:r>
    <w:r>
      <w:rPr>
        <w:sz w:val="44"/>
        <w:szCs w:val="44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D3E353" w14:textId="77777777" w:rsidR="00795F96" w:rsidRDefault="00795F96" w:rsidP="00795F96">
    <w:pPr>
      <w:pStyle w:val="Title"/>
      <w:rPr>
        <w:sz w:val="44"/>
        <w:szCs w:val="44"/>
      </w:rPr>
    </w:pPr>
    <w:r w:rsidRPr="00935B61">
      <w:rPr>
        <w:noProof/>
        <w:sz w:val="44"/>
        <w:szCs w:val="44"/>
        <w:lang w:eastAsia="en-AU"/>
      </w:rPr>
      <w:drawing>
        <wp:anchor distT="0" distB="0" distL="114300" distR="114300" simplePos="0" relativeHeight="251656704" behindDoc="1" locked="0" layoutInCell="1" allowOverlap="1" wp14:anchorId="6340EC8C" wp14:editId="1F696B82">
          <wp:simplePos x="0" y="0"/>
          <wp:positionH relativeFrom="margin">
            <wp:posOffset>3680460</wp:posOffset>
          </wp:positionH>
          <wp:positionV relativeFrom="paragraph">
            <wp:posOffset>-39844</wp:posOffset>
          </wp:positionV>
          <wp:extent cx="2159000" cy="753110"/>
          <wp:effectExtent l="0" t="0" r="0" b="889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159000" cy="753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5C72842" w14:textId="681FB9E6" w:rsidR="00662705" w:rsidRPr="00795F96" w:rsidRDefault="00795F96" w:rsidP="00795F96">
    <w:pPr>
      <w:pStyle w:val="Title"/>
      <w:rPr>
        <w:sz w:val="40"/>
        <w:szCs w:val="40"/>
      </w:rPr>
    </w:pPr>
    <w:r w:rsidRPr="00935B61">
      <w:rPr>
        <w:sz w:val="44"/>
        <w:szCs w:val="44"/>
      </w:rPr>
      <w:t>Position Description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8C2B47"/>
    <w:multiLevelType w:val="hybridMultilevel"/>
    <w:tmpl w:val="F732D76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C6F2897"/>
    <w:multiLevelType w:val="hybridMultilevel"/>
    <w:tmpl w:val="17265748"/>
    <w:lvl w:ilvl="0" w:tplc="5E2AE7B2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sz w:val="22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82775B"/>
    <w:multiLevelType w:val="multilevel"/>
    <w:tmpl w:val="0EBA3C4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1793248E"/>
    <w:multiLevelType w:val="hybridMultilevel"/>
    <w:tmpl w:val="28ACAF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6DE39A2"/>
    <w:multiLevelType w:val="hybridMultilevel"/>
    <w:tmpl w:val="97728BD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FC568D"/>
    <w:multiLevelType w:val="hybridMultilevel"/>
    <w:tmpl w:val="418036B0"/>
    <w:lvl w:ilvl="0" w:tplc="90E63D44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E86AF6"/>
    <w:multiLevelType w:val="hybridMultilevel"/>
    <w:tmpl w:val="21AC3590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3394733C"/>
    <w:multiLevelType w:val="hybridMultilevel"/>
    <w:tmpl w:val="1908A030"/>
    <w:lvl w:ilvl="0" w:tplc="D3F61FA4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C140CE"/>
    <w:multiLevelType w:val="hybridMultilevel"/>
    <w:tmpl w:val="C05E612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59734B38"/>
    <w:multiLevelType w:val="hybridMultilevel"/>
    <w:tmpl w:val="A81CEC12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7EA97AE0"/>
    <w:multiLevelType w:val="hybridMultilevel"/>
    <w:tmpl w:val="7D3262B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830419">
    <w:abstractNumId w:val="9"/>
  </w:num>
  <w:num w:numId="2" w16cid:durableId="849678066">
    <w:abstractNumId w:val="6"/>
  </w:num>
  <w:num w:numId="3" w16cid:durableId="640115530">
    <w:abstractNumId w:val="3"/>
  </w:num>
  <w:num w:numId="4" w16cid:durableId="1123698005">
    <w:abstractNumId w:val="8"/>
  </w:num>
  <w:num w:numId="5" w16cid:durableId="1651906712">
    <w:abstractNumId w:val="5"/>
  </w:num>
  <w:num w:numId="6" w16cid:durableId="909193107">
    <w:abstractNumId w:val="0"/>
  </w:num>
  <w:num w:numId="7" w16cid:durableId="1219046868">
    <w:abstractNumId w:val="1"/>
  </w:num>
  <w:num w:numId="8" w16cid:durableId="1845241022">
    <w:abstractNumId w:val="2"/>
  </w:num>
  <w:num w:numId="9" w16cid:durableId="426193339">
    <w:abstractNumId w:val="2"/>
  </w:num>
  <w:num w:numId="10" w16cid:durableId="800850269">
    <w:abstractNumId w:val="2"/>
  </w:num>
  <w:num w:numId="11" w16cid:durableId="1778525048">
    <w:abstractNumId w:val="2"/>
  </w:num>
  <w:num w:numId="12" w16cid:durableId="1608584860">
    <w:abstractNumId w:val="2"/>
  </w:num>
  <w:num w:numId="13" w16cid:durableId="2000300911">
    <w:abstractNumId w:val="2"/>
  </w:num>
  <w:num w:numId="14" w16cid:durableId="1163162655">
    <w:abstractNumId w:val="2"/>
  </w:num>
  <w:num w:numId="15" w16cid:durableId="993950053">
    <w:abstractNumId w:val="2"/>
  </w:num>
  <w:num w:numId="16" w16cid:durableId="1741824822">
    <w:abstractNumId w:val="2"/>
  </w:num>
  <w:num w:numId="17" w16cid:durableId="1506942727">
    <w:abstractNumId w:val="2"/>
  </w:num>
  <w:num w:numId="18" w16cid:durableId="976108256">
    <w:abstractNumId w:val="10"/>
  </w:num>
  <w:num w:numId="19" w16cid:durableId="96011031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7112240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446"/>
    <w:rsid w:val="00005E66"/>
    <w:rsid w:val="00007946"/>
    <w:rsid w:val="00010C86"/>
    <w:rsid w:val="00015C2C"/>
    <w:rsid w:val="00024B31"/>
    <w:rsid w:val="0002631E"/>
    <w:rsid w:val="00031D32"/>
    <w:rsid w:val="00034DC5"/>
    <w:rsid w:val="00035AF4"/>
    <w:rsid w:val="00036B56"/>
    <w:rsid w:val="00041AD8"/>
    <w:rsid w:val="00041DDF"/>
    <w:rsid w:val="000423AF"/>
    <w:rsid w:val="000472B4"/>
    <w:rsid w:val="00065AD9"/>
    <w:rsid w:val="00075686"/>
    <w:rsid w:val="000763CE"/>
    <w:rsid w:val="00090C03"/>
    <w:rsid w:val="0009257C"/>
    <w:rsid w:val="000A149C"/>
    <w:rsid w:val="000A1E90"/>
    <w:rsid w:val="000A7B0B"/>
    <w:rsid w:val="000B73F0"/>
    <w:rsid w:val="000C10DC"/>
    <w:rsid w:val="000D6628"/>
    <w:rsid w:val="000D6D0F"/>
    <w:rsid w:val="000E25E0"/>
    <w:rsid w:val="000E5C54"/>
    <w:rsid w:val="000F051D"/>
    <w:rsid w:val="000F1EC0"/>
    <w:rsid w:val="000F3954"/>
    <w:rsid w:val="000F40C8"/>
    <w:rsid w:val="00101FED"/>
    <w:rsid w:val="00112653"/>
    <w:rsid w:val="0011529A"/>
    <w:rsid w:val="00133AE6"/>
    <w:rsid w:val="00151F57"/>
    <w:rsid w:val="00156502"/>
    <w:rsid w:val="00176A26"/>
    <w:rsid w:val="001808DE"/>
    <w:rsid w:val="001815D7"/>
    <w:rsid w:val="00186F52"/>
    <w:rsid w:val="0019333D"/>
    <w:rsid w:val="00194995"/>
    <w:rsid w:val="001B0101"/>
    <w:rsid w:val="001B6A6B"/>
    <w:rsid w:val="001B6C8E"/>
    <w:rsid w:val="001C5245"/>
    <w:rsid w:val="001C551A"/>
    <w:rsid w:val="001C63F1"/>
    <w:rsid w:val="001C6422"/>
    <w:rsid w:val="001D3D61"/>
    <w:rsid w:val="001E1BC5"/>
    <w:rsid w:val="001E26ED"/>
    <w:rsid w:val="001E5E2D"/>
    <w:rsid w:val="001F02F9"/>
    <w:rsid w:val="00203C1A"/>
    <w:rsid w:val="00204CB4"/>
    <w:rsid w:val="00206C2F"/>
    <w:rsid w:val="00207935"/>
    <w:rsid w:val="00214F85"/>
    <w:rsid w:val="00216633"/>
    <w:rsid w:val="002169C6"/>
    <w:rsid w:val="00216AB2"/>
    <w:rsid w:val="00222470"/>
    <w:rsid w:val="00232EE0"/>
    <w:rsid w:val="002346B8"/>
    <w:rsid w:val="002359C9"/>
    <w:rsid w:val="002436BB"/>
    <w:rsid w:val="00243B1B"/>
    <w:rsid w:val="0024409C"/>
    <w:rsid w:val="00244CFA"/>
    <w:rsid w:val="002452BB"/>
    <w:rsid w:val="00250C96"/>
    <w:rsid w:val="00253EAB"/>
    <w:rsid w:val="002556F1"/>
    <w:rsid w:val="002565BC"/>
    <w:rsid w:val="00267DBA"/>
    <w:rsid w:val="002737E5"/>
    <w:rsid w:val="00273A9D"/>
    <w:rsid w:val="002752DD"/>
    <w:rsid w:val="0028738B"/>
    <w:rsid w:val="0029068C"/>
    <w:rsid w:val="002907C0"/>
    <w:rsid w:val="002927F4"/>
    <w:rsid w:val="0029536C"/>
    <w:rsid w:val="002A1722"/>
    <w:rsid w:val="002A7B1C"/>
    <w:rsid w:val="002B0A60"/>
    <w:rsid w:val="002B0D24"/>
    <w:rsid w:val="002B0F64"/>
    <w:rsid w:val="002C23B2"/>
    <w:rsid w:val="002C27E1"/>
    <w:rsid w:val="002D74AD"/>
    <w:rsid w:val="0030386D"/>
    <w:rsid w:val="00303F24"/>
    <w:rsid w:val="003068B2"/>
    <w:rsid w:val="00307413"/>
    <w:rsid w:val="00307693"/>
    <w:rsid w:val="0031245A"/>
    <w:rsid w:val="00317222"/>
    <w:rsid w:val="00317AF1"/>
    <w:rsid w:val="00321141"/>
    <w:rsid w:val="00323D65"/>
    <w:rsid w:val="0032618E"/>
    <w:rsid w:val="003266E6"/>
    <w:rsid w:val="00326DD7"/>
    <w:rsid w:val="003315C0"/>
    <w:rsid w:val="00333543"/>
    <w:rsid w:val="00336C43"/>
    <w:rsid w:val="0034493A"/>
    <w:rsid w:val="00350E88"/>
    <w:rsid w:val="00356353"/>
    <w:rsid w:val="0036049F"/>
    <w:rsid w:val="00362D85"/>
    <w:rsid w:val="00363C80"/>
    <w:rsid w:val="00372BE9"/>
    <w:rsid w:val="003808DD"/>
    <w:rsid w:val="00391ED7"/>
    <w:rsid w:val="00393082"/>
    <w:rsid w:val="003931EE"/>
    <w:rsid w:val="003A01BF"/>
    <w:rsid w:val="003A142C"/>
    <w:rsid w:val="003A352B"/>
    <w:rsid w:val="003B56A0"/>
    <w:rsid w:val="003B78C3"/>
    <w:rsid w:val="003C0ADD"/>
    <w:rsid w:val="003C211A"/>
    <w:rsid w:val="003D7BB9"/>
    <w:rsid w:val="003D7F10"/>
    <w:rsid w:val="003E5C19"/>
    <w:rsid w:val="003F1AD1"/>
    <w:rsid w:val="00412717"/>
    <w:rsid w:val="00417064"/>
    <w:rsid w:val="004245AF"/>
    <w:rsid w:val="0042677F"/>
    <w:rsid w:val="004267B1"/>
    <w:rsid w:val="00426F3C"/>
    <w:rsid w:val="004303FD"/>
    <w:rsid w:val="00430BC1"/>
    <w:rsid w:val="00430D49"/>
    <w:rsid w:val="00443818"/>
    <w:rsid w:val="004442BB"/>
    <w:rsid w:val="004627DF"/>
    <w:rsid w:val="00464431"/>
    <w:rsid w:val="00474BC9"/>
    <w:rsid w:val="00476A83"/>
    <w:rsid w:val="004839D1"/>
    <w:rsid w:val="004855B1"/>
    <w:rsid w:val="00485F85"/>
    <w:rsid w:val="0049166D"/>
    <w:rsid w:val="004919BE"/>
    <w:rsid w:val="004A06E3"/>
    <w:rsid w:val="004A5255"/>
    <w:rsid w:val="004A5634"/>
    <w:rsid w:val="004B7D18"/>
    <w:rsid w:val="004C0A67"/>
    <w:rsid w:val="004C0F00"/>
    <w:rsid w:val="004C12F8"/>
    <w:rsid w:val="004C4407"/>
    <w:rsid w:val="004C47A5"/>
    <w:rsid w:val="004C67CD"/>
    <w:rsid w:val="004D15DE"/>
    <w:rsid w:val="004D4354"/>
    <w:rsid w:val="004D5F62"/>
    <w:rsid w:val="004E05DC"/>
    <w:rsid w:val="004E07FF"/>
    <w:rsid w:val="004E1161"/>
    <w:rsid w:val="004E198F"/>
    <w:rsid w:val="004E474D"/>
    <w:rsid w:val="004E50B1"/>
    <w:rsid w:val="004F1907"/>
    <w:rsid w:val="005035CB"/>
    <w:rsid w:val="00503C97"/>
    <w:rsid w:val="00513FB6"/>
    <w:rsid w:val="0051606A"/>
    <w:rsid w:val="00516F83"/>
    <w:rsid w:val="00516FE6"/>
    <w:rsid w:val="00524F96"/>
    <w:rsid w:val="005348BA"/>
    <w:rsid w:val="0054427F"/>
    <w:rsid w:val="00546C9C"/>
    <w:rsid w:val="0054717D"/>
    <w:rsid w:val="00551692"/>
    <w:rsid w:val="00562DFD"/>
    <w:rsid w:val="005652D5"/>
    <w:rsid w:val="005717CD"/>
    <w:rsid w:val="005815CA"/>
    <w:rsid w:val="005A0A18"/>
    <w:rsid w:val="005A3FD6"/>
    <w:rsid w:val="005A5270"/>
    <w:rsid w:val="005A54B3"/>
    <w:rsid w:val="005B1DD2"/>
    <w:rsid w:val="005B3214"/>
    <w:rsid w:val="005B6115"/>
    <w:rsid w:val="005C1CAA"/>
    <w:rsid w:val="005C33AC"/>
    <w:rsid w:val="005D7EE8"/>
    <w:rsid w:val="005E0F53"/>
    <w:rsid w:val="005E18D9"/>
    <w:rsid w:val="005E1CAF"/>
    <w:rsid w:val="005E5B91"/>
    <w:rsid w:val="005E78E7"/>
    <w:rsid w:val="005F1446"/>
    <w:rsid w:val="005F241B"/>
    <w:rsid w:val="005F2C9E"/>
    <w:rsid w:val="006019B6"/>
    <w:rsid w:val="00617A54"/>
    <w:rsid w:val="006235DC"/>
    <w:rsid w:val="00627F59"/>
    <w:rsid w:val="00630583"/>
    <w:rsid w:val="0064614F"/>
    <w:rsid w:val="0064649A"/>
    <w:rsid w:val="0064725E"/>
    <w:rsid w:val="00657202"/>
    <w:rsid w:val="00662705"/>
    <w:rsid w:val="00664443"/>
    <w:rsid w:val="00671F86"/>
    <w:rsid w:val="006730A0"/>
    <w:rsid w:val="00673213"/>
    <w:rsid w:val="00680E5D"/>
    <w:rsid w:val="0068691E"/>
    <w:rsid w:val="00692BC0"/>
    <w:rsid w:val="006A5C16"/>
    <w:rsid w:val="006B7A7D"/>
    <w:rsid w:val="006C0A11"/>
    <w:rsid w:val="006C49C0"/>
    <w:rsid w:val="006E0518"/>
    <w:rsid w:val="006E241B"/>
    <w:rsid w:val="006E6A56"/>
    <w:rsid w:val="006F26C4"/>
    <w:rsid w:val="00701B4A"/>
    <w:rsid w:val="007075E7"/>
    <w:rsid w:val="00715816"/>
    <w:rsid w:val="00717584"/>
    <w:rsid w:val="0073124D"/>
    <w:rsid w:val="0073156A"/>
    <w:rsid w:val="00736E86"/>
    <w:rsid w:val="00740559"/>
    <w:rsid w:val="007422FC"/>
    <w:rsid w:val="00751ED4"/>
    <w:rsid w:val="00762254"/>
    <w:rsid w:val="00764CFF"/>
    <w:rsid w:val="00772D71"/>
    <w:rsid w:val="007779E0"/>
    <w:rsid w:val="00781352"/>
    <w:rsid w:val="00781EBD"/>
    <w:rsid w:val="0078661A"/>
    <w:rsid w:val="00795F96"/>
    <w:rsid w:val="00797383"/>
    <w:rsid w:val="007A068A"/>
    <w:rsid w:val="007A5D32"/>
    <w:rsid w:val="007A64D4"/>
    <w:rsid w:val="007A770D"/>
    <w:rsid w:val="007B5FAC"/>
    <w:rsid w:val="007D5419"/>
    <w:rsid w:val="007D66BE"/>
    <w:rsid w:val="007F4570"/>
    <w:rsid w:val="007F4CC1"/>
    <w:rsid w:val="007F6AE9"/>
    <w:rsid w:val="007F7338"/>
    <w:rsid w:val="00800EAC"/>
    <w:rsid w:val="008046C9"/>
    <w:rsid w:val="008131E6"/>
    <w:rsid w:val="008159DC"/>
    <w:rsid w:val="008207D3"/>
    <w:rsid w:val="0082225F"/>
    <w:rsid w:val="00835004"/>
    <w:rsid w:val="00835302"/>
    <w:rsid w:val="00852BA7"/>
    <w:rsid w:val="00881E50"/>
    <w:rsid w:val="00886FC8"/>
    <w:rsid w:val="00897259"/>
    <w:rsid w:val="008A5CE1"/>
    <w:rsid w:val="008A6FAE"/>
    <w:rsid w:val="008A7F24"/>
    <w:rsid w:val="008B0188"/>
    <w:rsid w:val="008B517B"/>
    <w:rsid w:val="008C011F"/>
    <w:rsid w:val="008C0912"/>
    <w:rsid w:val="008C1F46"/>
    <w:rsid w:val="008C501F"/>
    <w:rsid w:val="008D3301"/>
    <w:rsid w:val="008E57E4"/>
    <w:rsid w:val="008E59F9"/>
    <w:rsid w:val="008F6C2C"/>
    <w:rsid w:val="00903E3A"/>
    <w:rsid w:val="00906596"/>
    <w:rsid w:val="00914504"/>
    <w:rsid w:val="00915C00"/>
    <w:rsid w:val="00926C77"/>
    <w:rsid w:val="0093068B"/>
    <w:rsid w:val="00935E4D"/>
    <w:rsid w:val="009404B9"/>
    <w:rsid w:val="009429E8"/>
    <w:rsid w:val="00946E95"/>
    <w:rsid w:val="009659B3"/>
    <w:rsid w:val="009729B9"/>
    <w:rsid w:val="0097470C"/>
    <w:rsid w:val="00981A88"/>
    <w:rsid w:val="0098334A"/>
    <w:rsid w:val="00985AD2"/>
    <w:rsid w:val="009862A2"/>
    <w:rsid w:val="009873CE"/>
    <w:rsid w:val="00992321"/>
    <w:rsid w:val="009A10D6"/>
    <w:rsid w:val="009A4279"/>
    <w:rsid w:val="009A59C8"/>
    <w:rsid w:val="009B463D"/>
    <w:rsid w:val="009C0C6F"/>
    <w:rsid w:val="009C27F7"/>
    <w:rsid w:val="009C326D"/>
    <w:rsid w:val="009D3830"/>
    <w:rsid w:val="009D5B1B"/>
    <w:rsid w:val="009E00B9"/>
    <w:rsid w:val="009E3EE7"/>
    <w:rsid w:val="009E5678"/>
    <w:rsid w:val="009F6F7B"/>
    <w:rsid w:val="00A011CF"/>
    <w:rsid w:val="00A0327E"/>
    <w:rsid w:val="00A0449D"/>
    <w:rsid w:val="00A14F69"/>
    <w:rsid w:val="00A24806"/>
    <w:rsid w:val="00A40D61"/>
    <w:rsid w:val="00A46D94"/>
    <w:rsid w:val="00A51559"/>
    <w:rsid w:val="00A54B99"/>
    <w:rsid w:val="00A550CF"/>
    <w:rsid w:val="00A563DF"/>
    <w:rsid w:val="00A56CEE"/>
    <w:rsid w:val="00A60A81"/>
    <w:rsid w:val="00A61634"/>
    <w:rsid w:val="00A71629"/>
    <w:rsid w:val="00A81859"/>
    <w:rsid w:val="00A822FB"/>
    <w:rsid w:val="00A84B26"/>
    <w:rsid w:val="00A94ECF"/>
    <w:rsid w:val="00A95242"/>
    <w:rsid w:val="00AA09A0"/>
    <w:rsid w:val="00AB1E2F"/>
    <w:rsid w:val="00AB5330"/>
    <w:rsid w:val="00AB59E9"/>
    <w:rsid w:val="00AB6EC2"/>
    <w:rsid w:val="00AC3808"/>
    <w:rsid w:val="00AC5C68"/>
    <w:rsid w:val="00AD4945"/>
    <w:rsid w:val="00AD5A5C"/>
    <w:rsid w:val="00AE257B"/>
    <w:rsid w:val="00AE36DA"/>
    <w:rsid w:val="00AE4532"/>
    <w:rsid w:val="00AE5ACD"/>
    <w:rsid w:val="00AE5F4B"/>
    <w:rsid w:val="00AF523D"/>
    <w:rsid w:val="00B03089"/>
    <w:rsid w:val="00B0740B"/>
    <w:rsid w:val="00B101D1"/>
    <w:rsid w:val="00B11121"/>
    <w:rsid w:val="00B23020"/>
    <w:rsid w:val="00B238B7"/>
    <w:rsid w:val="00B264E0"/>
    <w:rsid w:val="00B279FE"/>
    <w:rsid w:val="00B35EBA"/>
    <w:rsid w:val="00B37539"/>
    <w:rsid w:val="00B43921"/>
    <w:rsid w:val="00B61BCB"/>
    <w:rsid w:val="00B70C4F"/>
    <w:rsid w:val="00B76F23"/>
    <w:rsid w:val="00B94F06"/>
    <w:rsid w:val="00B9522E"/>
    <w:rsid w:val="00BA1839"/>
    <w:rsid w:val="00BA5705"/>
    <w:rsid w:val="00BA5B2F"/>
    <w:rsid w:val="00BB3B69"/>
    <w:rsid w:val="00BB4145"/>
    <w:rsid w:val="00BC1ED6"/>
    <w:rsid w:val="00BC7242"/>
    <w:rsid w:val="00BD3F0E"/>
    <w:rsid w:val="00BD43C3"/>
    <w:rsid w:val="00BD5D4B"/>
    <w:rsid w:val="00BD7325"/>
    <w:rsid w:val="00BE2206"/>
    <w:rsid w:val="00BE31FC"/>
    <w:rsid w:val="00BE4B57"/>
    <w:rsid w:val="00C04785"/>
    <w:rsid w:val="00C06968"/>
    <w:rsid w:val="00C1646B"/>
    <w:rsid w:val="00C1698B"/>
    <w:rsid w:val="00C24515"/>
    <w:rsid w:val="00C30C46"/>
    <w:rsid w:val="00C35BFA"/>
    <w:rsid w:val="00C40F7C"/>
    <w:rsid w:val="00C42587"/>
    <w:rsid w:val="00C4507B"/>
    <w:rsid w:val="00C549D0"/>
    <w:rsid w:val="00C56C62"/>
    <w:rsid w:val="00C5732C"/>
    <w:rsid w:val="00C6164F"/>
    <w:rsid w:val="00C64D32"/>
    <w:rsid w:val="00C65167"/>
    <w:rsid w:val="00C6679C"/>
    <w:rsid w:val="00C67A00"/>
    <w:rsid w:val="00C70351"/>
    <w:rsid w:val="00C751D1"/>
    <w:rsid w:val="00C96133"/>
    <w:rsid w:val="00C9686C"/>
    <w:rsid w:val="00CA263F"/>
    <w:rsid w:val="00CB4D88"/>
    <w:rsid w:val="00CC7EB1"/>
    <w:rsid w:val="00CD0C92"/>
    <w:rsid w:val="00CD1111"/>
    <w:rsid w:val="00CD2CBF"/>
    <w:rsid w:val="00CD4198"/>
    <w:rsid w:val="00CE0594"/>
    <w:rsid w:val="00CE0711"/>
    <w:rsid w:val="00CE2709"/>
    <w:rsid w:val="00D0510D"/>
    <w:rsid w:val="00D07D23"/>
    <w:rsid w:val="00D11F4E"/>
    <w:rsid w:val="00D20FC4"/>
    <w:rsid w:val="00D2293D"/>
    <w:rsid w:val="00D275D2"/>
    <w:rsid w:val="00D27B3B"/>
    <w:rsid w:val="00D27D8F"/>
    <w:rsid w:val="00D369C4"/>
    <w:rsid w:val="00D425E4"/>
    <w:rsid w:val="00D478E7"/>
    <w:rsid w:val="00D5604D"/>
    <w:rsid w:val="00D60E50"/>
    <w:rsid w:val="00D64588"/>
    <w:rsid w:val="00D81845"/>
    <w:rsid w:val="00D848E9"/>
    <w:rsid w:val="00D923C8"/>
    <w:rsid w:val="00D95781"/>
    <w:rsid w:val="00DA39B1"/>
    <w:rsid w:val="00DB188F"/>
    <w:rsid w:val="00DB7CB1"/>
    <w:rsid w:val="00DC7C7C"/>
    <w:rsid w:val="00DD22F8"/>
    <w:rsid w:val="00DD3D35"/>
    <w:rsid w:val="00DD5D13"/>
    <w:rsid w:val="00DE1DC8"/>
    <w:rsid w:val="00DE3266"/>
    <w:rsid w:val="00DE434D"/>
    <w:rsid w:val="00DE5F75"/>
    <w:rsid w:val="00DE6812"/>
    <w:rsid w:val="00DF13E4"/>
    <w:rsid w:val="00DF32F0"/>
    <w:rsid w:val="00DF3687"/>
    <w:rsid w:val="00DF41B6"/>
    <w:rsid w:val="00E0443B"/>
    <w:rsid w:val="00E12D95"/>
    <w:rsid w:val="00E14F9D"/>
    <w:rsid w:val="00E26651"/>
    <w:rsid w:val="00E26EA3"/>
    <w:rsid w:val="00E315ED"/>
    <w:rsid w:val="00E337B1"/>
    <w:rsid w:val="00E342F2"/>
    <w:rsid w:val="00E4102C"/>
    <w:rsid w:val="00E4104F"/>
    <w:rsid w:val="00E468A0"/>
    <w:rsid w:val="00E542DE"/>
    <w:rsid w:val="00E55C9F"/>
    <w:rsid w:val="00E61094"/>
    <w:rsid w:val="00E6193B"/>
    <w:rsid w:val="00E64859"/>
    <w:rsid w:val="00E73385"/>
    <w:rsid w:val="00E82F02"/>
    <w:rsid w:val="00E83C7E"/>
    <w:rsid w:val="00E85285"/>
    <w:rsid w:val="00E90787"/>
    <w:rsid w:val="00EA5DDB"/>
    <w:rsid w:val="00EB148F"/>
    <w:rsid w:val="00EB568F"/>
    <w:rsid w:val="00EB61FD"/>
    <w:rsid w:val="00EB634F"/>
    <w:rsid w:val="00EC0094"/>
    <w:rsid w:val="00EC36A0"/>
    <w:rsid w:val="00ED21A5"/>
    <w:rsid w:val="00ED5640"/>
    <w:rsid w:val="00EE0096"/>
    <w:rsid w:val="00EE1E2F"/>
    <w:rsid w:val="00EE4B56"/>
    <w:rsid w:val="00EE5FB1"/>
    <w:rsid w:val="00F03DB8"/>
    <w:rsid w:val="00F117E9"/>
    <w:rsid w:val="00F2112A"/>
    <w:rsid w:val="00F22298"/>
    <w:rsid w:val="00F22E27"/>
    <w:rsid w:val="00F25E02"/>
    <w:rsid w:val="00F41911"/>
    <w:rsid w:val="00F42DD1"/>
    <w:rsid w:val="00F455AF"/>
    <w:rsid w:val="00F55897"/>
    <w:rsid w:val="00F60760"/>
    <w:rsid w:val="00F62F32"/>
    <w:rsid w:val="00F70DA6"/>
    <w:rsid w:val="00F72D03"/>
    <w:rsid w:val="00F75095"/>
    <w:rsid w:val="00F75F0B"/>
    <w:rsid w:val="00F75F5F"/>
    <w:rsid w:val="00F76487"/>
    <w:rsid w:val="00F816EE"/>
    <w:rsid w:val="00F83163"/>
    <w:rsid w:val="00F95F00"/>
    <w:rsid w:val="00FA75C4"/>
    <w:rsid w:val="00FD2C10"/>
    <w:rsid w:val="00FD7514"/>
    <w:rsid w:val="00FD7B12"/>
    <w:rsid w:val="00FE1230"/>
    <w:rsid w:val="00FE21C7"/>
    <w:rsid w:val="00FE21DC"/>
    <w:rsid w:val="00FE59C2"/>
    <w:rsid w:val="00FF241F"/>
    <w:rsid w:val="00FF5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C2634CC"/>
  <w15:chartTrackingRefBased/>
  <w15:docId w15:val="{0D9C87A6-1DC8-43F5-8346-6C4AFF526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3F0E"/>
  </w:style>
  <w:style w:type="paragraph" w:styleId="Heading1">
    <w:name w:val="heading 1"/>
    <w:basedOn w:val="Normal"/>
    <w:next w:val="Normal"/>
    <w:link w:val="Heading1Char"/>
    <w:uiPriority w:val="9"/>
    <w:qFormat/>
    <w:rsid w:val="00BD3F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5C5C5C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D3F0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7B7B7B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D3F0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7B7B7B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D3F0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7B7B7B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D3F0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3D3D3D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D3F0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3D3D3D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BD3F0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3F0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7B7B7B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3F0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3F0E"/>
    <w:rPr>
      <w:rFonts w:asciiTheme="majorHAnsi" w:eastAsiaTheme="majorEastAsia" w:hAnsiTheme="majorHAnsi" w:cstheme="majorBidi"/>
      <w:b/>
      <w:bCs/>
      <w:color w:val="5C5C5C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BD3F0E"/>
    <w:rPr>
      <w:rFonts w:asciiTheme="majorHAnsi" w:eastAsiaTheme="majorEastAsia" w:hAnsiTheme="majorHAnsi" w:cstheme="majorBidi"/>
      <w:b/>
      <w:bCs/>
      <w:color w:val="7B7B7B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D3F0E"/>
    <w:rPr>
      <w:rFonts w:asciiTheme="majorHAnsi" w:eastAsiaTheme="majorEastAsia" w:hAnsiTheme="majorHAnsi" w:cstheme="majorBidi"/>
      <w:b/>
      <w:bCs/>
      <w:color w:val="7B7B7B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BD3F0E"/>
    <w:rPr>
      <w:rFonts w:asciiTheme="majorHAnsi" w:eastAsiaTheme="majorEastAsia" w:hAnsiTheme="majorHAnsi" w:cstheme="majorBidi"/>
      <w:b/>
      <w:bCs/>
      <w:i/>
      <w:iCs/>
      <w:color w:val="7B7B7B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BD3F0E"/>
    <w:rPr>
      <w:rFonts w:asciiTheme="majorHAnsi" w:eastAsiaTheme="majorEastAsia" w:hAnsiTheme="majorHAnsi" w:cstheme="majorBidi"/>
      <w:color w:val="3D3D3D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BD3F0E"/>
    <w:rPr>
      <w:rFonts w:asciiTheme="majorHAnsi" w:eastAsiaTheme="majorEastAsia" w:hAnsiTheme="majorHAnsi" w:cstheme="majorBidi"/>
      <w:i/>
      <w:iCs/>
      <w:color w:val="3D3D3D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BD3F0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3F0E"/>
    <w:rPr>
      <w:rFonts w:asciiTheme="majorHAnsi" w:eastAsiaTheme="majorEastAsia" w:hAnsiTheme="majorHAnsi" w:cstheme="majorBidi"/>
      <w:color w:val="7B7B7B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3F0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D3F0E"/>
    <w:pPr>
      <w:spacing w:line="240" w:lineRule="auto"/>
    </w:pPr>
    <w:rPr>
      <w:b/>
      <w:bCs/>
      <w:color w:val="7B7B7B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BD3F0E"/>
    <w:pPr>
      <w:pBdr>
        <w:bottom w:val="single" w:sz="8" w:space="4" w:color="7B7B7B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5C5C5C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D3F0E"/>
    <w:rPr>
      <w:rFonts w:asciiTheme="majorHAnsi" w:eastAsiaTheme="majorEastAsia" w:hAnsiTheme="majorHAnsi" w:cstheme="majorBidi"/>
      <w:color w:val="5C5C5C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3F0E"/>
    <w:pPr>
      <w:numPr>
        <w:ilvl w:val="1"/>
      </w:numPr>
    </w:pPr>
    <w:rPr>
      <w:rFonts w:asciiTheme="majorHAnsi" w:eastAsiaTheme="majorEastAsia" w:hAnsiTheme="majorHAnsi" w:cstheme="majorBidi"/>
      <w:i/>
      <w:iCs/>
      <w:color w:val="7B7B7B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D3F0E"/>
    <w:rPr>
      <w:rFonts w:asciiTheme="majorHAnsi" w:eastAsiaTheme="majorEastAsia" w:hAnsiTheme="majorHAnsi" w:cstheme="majorBidi"/>
      <w:i/>
      <w:iCs/>
      <w:color w:val="7B7B7B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BD3F0E"/>
    <w:rPr>
      <w:b/>
      <w:bCs/>
    </w:rPr>
  </w:style>
  <w:style w:type="character" w:styleId="Emphasis">
    <w:name w:val="Emphasis"/>
    <w:basedOn w:val="DefaultParagraphFont"/>
    <w:uiPriority w:val="20"/>
    <w:qFormat/>
    <w:rsid w:val="00BD3F0E"/>
    <w:rPr>
      <w:i/>
      <w:iCs/>
    </w:rPr>
  </w:style>
  <w:style w:type="paragraph" w:styleId="NoSpacing">
    <w:name w:val="No Spacing"/>
    <w:uiPriority w:val="1"/>
    <w:qFormat/>
    <w:rsid w:val="00BD3F0E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CB4D88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BD3F0E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BD3F0E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3F0E"/>
    <w:pPr>
      <w:pBdr>
        <w:bottom w:val="single" w:sz="4" w:space="4" w:color="7B7B7B" w:themeColor="accent1"/>
      </w:pBdr>
      <w:spacing w:before="200" w:after="280"/>
      <w:ind w:left="936" w:right="936"/>
    </w:pPr>
    <w:rPr>
      <w:b/>
      <w:bCs/>
      <w:i/>
      <w:iCs/>
      <w:color w:val="7B7B7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3F0E"/>
    <w:rPr>
      <w:b/>
      <w:bCs/>
      <w:i/>
      <w:iCs/>
      <w:color w:val="7B7B7B" w:themeColor="accent1"/>
    </w:rPr>
  </w:style>
  <w:style w:type="character" w:styleId="SubtleEmphasis">
    <w:name w:val="Subtle Emphasis"/>
    <w:basedOn w:val="DefaultParagraphFont"/>
    <w:uiPriority w:val="19"/>
    <w:qFormat/>
    <w:rsid w:val="00BD3F0E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BD3F0E"/>
    <w:rPr>
      <w:b/>
      <w:bCs/>
      <w:i/>
      <w:iCs/>
      <w:color w:val="7B7B7B" w:themeColor="accent1"/>
    </w:rPr>
  </w:style>
  <w:style w:type="character" w:styleId="SubtleReference">
    <w:name w:val="Subtle Reference"/>
    <w:basedOn w:val="DefaultParagraphFont"/>
    <w:uiPriority w:val="31"/>
    <w:qFormat/>
    <w:rsid w:val="00BD3F0E"/>
    <w:rPr>
      <w:smallCaps/>
      <w:color w:val="DA5936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BD3F0E"/>
    <w:rPr>
      <w:b/>
      <w:bCs/>
      <w:smallCaps/>
      <w:color w:val="DA5936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BD3F0E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D3F0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5F14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1446"/>
  </w:style>
  <w:style w:type="paragraph" w:styleId="Footer">
    <w:name w:val="footer"/>
    <w:basedOn w:val="Normal"/>
    <w:link w:val="FooterChar"/>
    <w:uiPriority w:val="99"/>
    <w:unhideWhenUsed/>
    <w:rsid w:val="005F14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1446"/>
  </w:style>
  <w:style w:type="table" w:styleId="TableGrid">
    <w:name w:val="Table Grid"/>
    <w:basedOn w:val="TableNormal"/>
    <w:uiPriority w:val="39"/>
    <w:rsid w:val="005F1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44CF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3E5C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5C19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E5C19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5C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E5C1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5C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5C19"/>
    <w:rPr>
      <w:rFonts w:ascii="Segoe UI" w:hAnsi="Segoe UI" w:cs="Segoe UI"/>
      <w:sz w:val="18"/>
      <w:szCs w:val="18"/>
    </w:rPr>
  </w:style>
  <w:style w:type="paragraph" w:customStyle="1" w:styleId="BSC-Policy-PageHeading">
    <w:name w:val="BSC-Policy-Page Heading"/>
    <w:basedOn w:val="NoSpacing"/>
    <w:rsid w:val="0068691E"/>
    <w:rPr>
      <w:rFonts w:ascii="Footlight MT Light" w:eastAsia="Times New Roman" w:hAnsi="Footlight MT Light" w:cs="Times New Roman"/>
      <w:b/>
      <w:bCs/>
      <w:sz w:val="40"/>
      <w:szCs w:val="40"/>
      <w:lang w:val="en-US"/>
    </w:rPr>
  </w:style>
  <w:style w:type="paragraph" w:customStyle="1" w:styleId="Pa15">
    <w:name w:val="Pa15"/>
    <w:basedOn w:val="Normal"/>
    <w:next w:val="Normal"/>
    <w:uiPriority w:val="99"/>
    <w:rsid w:val="00914504"/>
    <w:pPr>
      <w:autoSpaceDE w:val="0"/>
      <w:autoSpaceDN w:val="0"/>
      <w:adjustRightInd w:val="0"/>
      <w:spacing w:after="0" w:line="201" w:lineRule="atLeast"/>
    </w:pPr>
    <w:rPr>
      <w:rFonts w:ascii="Telstra Gravur" w:eastAsiaTheme="minorHAnsi" w:hAnsi="Telstra Gravu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Coonamble New Branding">
  <a:themeElements>
    <a:clrScheme name="Custom 2">
      <a:dk1>
        <a:sysClr val="windowText" lastClr="000000"/>
      </a:dk1>
      <a:lt1>
        <a:sysClr val="window" lastClr="FFFFFF"/>
      </a:lt1>
      <a:dk2>
        <a:srgbClr val="7B7B7B"/>
      </a:dk2>
      <a:lt2>
        <a:srgbClr val="E7E6E6"/>
      </a:lt2>
      <a:accent1>
        <a:srgbClr val="7B7B7B"/>
      </a:accent1>
      <a:accent2>
        <a:srgbClr val="DA5936"/>
      </a:accent2>
      <a:accent3>
        <a:srgbClr val="70AD47"/>
      </a:accent3>
      <a:accent4>
        <a:srgbClr val="FFC000"/>
      </a:accent4>
      <a:accent5>
        <a:srgbClr val="5B9BD5"/>
      </a:accent5>
      <a:accent6>
        <a:srgbClr val="4472C4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51C49D10ACD645ACC96B2E56264019" ma:contentTypeVersion="9" ma:contentTypeDescription="Create a new document." ma:contentTypeScope="" ma:versionID="06bba68cdc76fdde26a370c208972209">
  <xsd:schema xmlns:xsd="http://www.w3.org/2001/XMLSchema" xmlns:xs="http://www.w3.org/2001/XMLSchema" xmlns:p="http://schemas.microsoft.com/office/2006/metadata/properties" xmlns:ns3="f58cfe77-772b-48a5-a352-9db9a70cc07c" targetNamespace="http://schemas.microsoft.com/office/2006/metadata/properties" ma:root="true" ma:fieldsID="d2b6fe6256789dff56ca636313e7670f" ns3:_="">
    <xsd:import namespace="f58cfe77-772b-48a5-a352-9db9a70cc07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8cfe77-772b-48a5-a352-9db9a70cc0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32A517-E807-4130-8F78-B9E8578C2D0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C957E57-3D63-443C-9BB0-DAA6D82E7D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8cfe77-772b-48a5-a352-9db9a70cc0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9ABEF7-4E1F-4D47-B92E-8482BC625CF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B9CF1A8-D175-4919-BE79-E93B976395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1005</TotalTime>
  <Pages>4</Pages>
  <Words>844</Words>
  <Characters>5360</Characters>
  <Application>Microsoft Office Word</Application>
  <DocSecurity>0</DocSecurity>
  <Lines>162</Lines>
  <Paragraphs>119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Taminda Hydraulics &amp; Engineering</dc:creator>
  <cp:keywords/>
  <dc:description/>
  <cp:lastModifiedBy>HR</cp:lastModifiedBy>
  <cp:revision>8</cp:revision>
  <cp:lastPrinted>2021-12-14T23:51:00Z</cp:lastPrinted>
  <dcterms:created xsi:type="dcterms:W3CDTF">2021-12-14T23:51:00Z</dcterms:created>
  <dcterms:modified xsi:type="dcterms:W3CDTF">2024-07-02T01:23:00Z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0x0101000851C49D10ACD645ACC96B2E56264019</vt:lpwstr>
  </property>
</Properties>
</file>