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3A5FE" w14:textId="017FB0F8" w:rsidR="00FA0B86" w:rsidRPr="00E26170" w:rsidRDefault="00EE6A1E" w:rsidP="0019394C">
      <w:pPr>
        <w:pStyle w:val="Default"/>
        <w:ind w:left="-709" w:right="-761"/>
        <w:jc w:val="center"/>
        <w:rPr>
          <w:color w:val="D31245"/>
          <w:sz w:val="28"/>
          <w:szCs w:val="28"/>
        </w:rPr>
      </w:pPr>
      <w:r>
        <w:rPr>
          <w:b/>
          <w:bCs/>
          <w:color w:val="D31245"/>
          <w:sz w:val="28"/>
          <w:szCs w:val="28"/>
        </w:rPr>
        <w:t xml:space="preserve">SCIENCE LABORATORY </w:t>
      </w:r>
      <w:r w:rsidR="003C0E99">
        <w:rPr>
          <w:b/>
          <w:bCs/>
          <w:color w:val="D31245"/>
          <w:sz w:val="28"/>
          <w:szCs w:val="28"/>
        </w:rPr>
        <w:t>ASSISTANT</w:t>
      </w:r>
    </w:p>
    <w:p w14:paraId="3057151B" w14:textId="77777777" w:rsidR="007070D4" w:rsidRPr="00BE562B" w:rsidRDefault="00B142AE" w:rsidP="007070D4">
      <w:pPr>
        <w:ind w:left="-567" w:right="-478"/>
        <w:rPr>
          <w:rFonts w:ascii="Arial" w:eastAsia="MS Mincho" w:hAnsi="Arial" w:cs="Arial"/>
          <w:sz w:val="22"/>
          <w:szCs w:val="22"/>
          <w:lang w:val="en-US"/>
        </w:rPr>
      </w:pPr>
      <w:r w:rsidRPr="00B142AE">
        <w:rPr>
          <w:rFonts w:ascii="Arial" w:eastAsia="Times New Roman" w:hAnsi="Arial" w:cs="Arial"/>
          <w:color w:val="000000"/>
          <w:sz w:val="22"/>
          <w:szCs w:val="22"/>
          <w:lang w:eastAsia="en-AU"/>
        </w:rPr>
        <w:br/>
      </w:r>
      <w:r w:rsidR="007070D4" w:rsidRPr="00BE562B">
        <w:rPr>
          <w:rFonts w:ascii="Arial" w:eastAsia="MS Mincho" w:hAnsi="Arial" w:cs="Arial"/>
          <w:sz w:val="22"/>
          <w:szCs w:val="22"/>
          <w:lang w:val="en-US"/>
        </w:rPr>
        <w:t>In a natural, sustainable environment Billanook College aspires to provide an accessible, uniquely caring learning community in which students confidently create and navigate their own learning pathways. We do so with respect and appreciation of diversity, equity, justice and our place in a changing world.</w:t>
      </w:r>
    </w:p>
    <w:p w14:paraId="17D18C6B" w14:textId="77777777" w:rsidR="007070D4" w:rsidRPr="00BE562B" w:rsidRDefault="007070D4" w:rsidP="007070D4">
      <w:pPr>
        <w:ind w:left="-567" w:right="-478"/>
        <w:rPr>
          <w:rFonts w:ascii="Arial" w:eastAsia="MS Mincho" w:hAnsi="Arial" w:cs="Arial"/>
          <w:sz w:val="22"/>
          <w:szCs w:val="22"/>
          <w:lang w:val="en-US"/>
        </w:rPr>
      </w:pPr>
    </w:p>
    <w:p w14:paraId="5D04B604" w14:textId="34987CCC" w:rsidR="007070D4" w:rsidRDefault="007070D4" w:rsidP="007070D4">
      <w:pPr>
        <w:ind w:left="-567" w:right="-478"/>
        <w:rPr>
          <w:rFonts w:ascii="Arial" w:eastAsia="MS Mincho" w:hAnsi="Arial" w:cs="Arial"/>
          <w:sz w:val="22"/>
          <w:szCs w:val="22"/>
          <w:lang w:val="en-US"/>
        </w:rPr>
      </w:pPr>
      <w:r w:rsidRPr="00BE562B">
        <w:rPr>
          <w:rFonts w:ascii="Arial" w:eastAsia="MS Mincho" w:hAnsi="Arial" w:cs="Arial"/>
          <w:sz w:val="22"/>
          <w:szCs w:val="22"/>
          <w:lang w:val="en-US"/>
        </w:rPr>
        <w:t>At Billanook, our staff are central to our mission. We aim to recruit and sustain a workforce focused on the shared vision of Billanook College.</w:t>
      </w:r>
    </w:p>
    <w:p w14:paraId="58F87AF2" w14:textId="4F9171C7" w:rsidR="00327AE3" w:rsidRDefault="00327AE3" w:rsidP="007070D4">
      <w:pPr>
        <w:ind w:left="-567" w:right="-478"/>
        <w:rPr>
          <w:rFonts w:ascii="Arial" w:eastAsia="MS Mincho" w:hAnsi="Arial" w:cs="Arial"/>
          <w:sz w:val="22"/>
          <w:szCs w:val="22"/>
          <w:lang w:val="en-US"/>
        </w:rPr>
      </w:pPr>
    </w:p>
    <w:p w14:paraId="637D0522" w14:textId="77777777" w:rsidR="00B22780" w:rsidRPr="008F3233" w:rsidRDefault="00B22780" w:rsidP="00F03C5C">
      <w:pPr>
        <w:ind w:left="-567" w:right="-336"/>
        <w:rPr>
          <w:rFonts w:ascii="Arial" w:eastAsia="Times New Roman" w:hAnsi="Arial" w:cs="Arial"/>
          <w:b/>
          <w:color w:val="D31245"/>
          <w:sz w:val="22"/>
          <w:szCs w:val="22"/>
        </w:rPr>
      </w:pPr>
      <w:r w:rsidRPr="008F3233">
        <w:rPr>
          <w:rFonts w:ascii="Arial" w:eastAsia="Times New Roman" w:hAnsi="Arial" w:cs="Arial"/>
          <w:b/>
          <w:color w:val="D31245"/>
          <w:sz w:val="22"/>
          <w:szCs w:val="22"/>
        </w:rPr>
        <w:t>POSITION PURPOSE</w:t>
      </w:r>
    </w:p>
    <w:p w14:paraId="60B1821F" w14:textId="77777777" w:rsidR="00A57D54" w:rsidRDefault="00A57D54" w:rsidP="00733817">
      <w:pPr>
        <w:widowControl w:val="0"/>
        <w:autoSpaceDE w:val="0"/>
        <w:autoSpaceDN w:val="0"/>
        <w:adjustRightInd w:val="0"/>
        <w:ind w:left="-567"/>
        <w:rPr>
          <w:rFonts w:ascii="Arial" w:hAnsi="Arial" w:cs="Arial"/>
          <w:color w:val="000000"/>
          <w:sz w:val="22"/>
          <w:szCs w:val="22"/>
        </w:rPr>
      </w:pPr>
    </w:p>
    <w:p w14:paraId="10995689" w14:textId="77777777" w:rsidR="00EE6A1E" w:rsidRPr="00EE6A1E" w:rsidRDefault="00EE6A1E" w:rsidP="00EE6A1E">
      <w:pPr>
        <w:pStyle w:val="BodySingle"/>
        <w:ind w:left="-567"/>
        <w:rPr>
          <w:rFonts w:ascii="Arial" w:hAnsi="Arial" w:cs="Arial"/>
          <w:snapToGrid w:val="0"/>
          <w:sz w:val="22"/>
          <w:szCs w:val="22"/>
        </w:rPr>
      </w:pPr>
      <w:r w:rsidRPr="00EE6A1E">
        <w:rPr>
          <w:rFonts w:ascii="Arial" w:hAnsi="Arial" w:cs="Arial"/>
          <w:snapToGrid w:val="0"/>
          <w:sz w:val="22"/>
          <w:szCs w:val="22"/>
        </w:rPr>
        <w:t>To assist with the preparation and delivery of equipment and materials for the Science Learning Area, maintaining control of equipment and the laboratories in order to support the Science programs throughout the College in line with OH&amp;S standards and current legislation.</w:t>
      </w:r>
    </w:p>
    <w:p w14:paraId="4E3AC98F" w14:textId="77777777" w:rsidR="00B22780" w:rsidRPr="00EE6A1E" w:rsidRDefault="00B22780" w:rsidP="00F03C5C">
      <w:pPr>
        <w:ind w:left="-567" w:right="-336"/>
        <w:rPr>
          <w:rFonts w:ascii="Arial" w:eastAsia="Times New Roman" w:hAnsi="Arial" w:cs="Arial"/>
          <w:b/>
          <w:sz w:val="22"/>
          <w:szCs w:val="22"/>
        </w:rPr>
      </w:pPr>
    </w:p>
    <w:p w14:paraId="0B8AF4CC" w14:textId="15AC76DE" w:rsidR="00B22780" w:rsidRPr="00733817" w:rsidRDefault="00B22780" w:rsidP="00F03C5C">
      <w:pPr>
        <w:snapToGrid w:val="0"/>
        <w:ind w:left="-567" w:right="-336"/>
        <w:rPr>
          <w:rFonts w:ascii="Arial" w:eastAsia="Times New Roman" w:hAnsi="Arial" w:cs="Arial"/>
          <w:sz w:val="22"/>
          <w:szCs w:val="22"/>
        </w:rPr>
      </w:pPr>
      <w:r w:rsidRPr="008F3233">
        <w:rPr>
          <w:rFonts w:ascii="Arial" w:eastAsia="Times New Roman" w:hAnsi="Arial" w:cs="Arial"/>
          <w:b/>
          <w:color w:val="D31245"/>
          <w:sz w:val="22"/>
          <w:szCs w:val="22"/>
        </w:rPr>
        <w:t>REPORTS TO:</w:t>
      </w:r>
      <w:r w:rsidR="00733817">
        <w:rPr>
          <w:rFonts w:ascii="Arial" w:eastAsia="Times New Roman" w:hAnsi="Arial" w:cs="Arial"/>
          <w:b/>
          <w:sz w:val="22"/>
          <w:szCs w:val="22"/>
        </w:rPr>
        <w:tab/>
      </w:r>
      <w:r w:rsidR="00EE6A1E">
        <w:rPr>
          <w:rFonts w:ascii="Arial" w:eastAsia="Times New Roman" w:hAnsi="Arial" w:cs="Arial"/>
          <w:sz w:val="22"/>
          <w:szCs w:val="22"/>
        </w:rPr>
        <w:t>Learning Leader - Science</w:t>
      </w:r>
    </w:p>
    <w:p w14:paraId="6CDDE310" w14:textId="77777777" w:rsidR="00B22780" w:rsidRPr="00F03C5C" w:rsidRDefault="00B22780" w:rsidP="00F03C5C">
      <w:pPr>
        <w:snapToGrid w:val="0"/>
        <w:ind w:left="-567" w:right="-336"/>
        <w:rPr>
          <w:rFonts w:ascii="Arial" w:eastAsia="Times New Roman" w:hAnsi="Arial" w:cs="Arial"/>
          <w:b/>
          <w:sz w:val="22"/>
          <w:szCs w:val="22"/>
        </w:rPr>
      </w:pPr>
    </w:p>
    <w:p w14:paraId="175CDC6B" w14:textId="49ACFFFF" w:rsidR="00B22780" w:rsidRPr="008F3233" w:rsidRDefault="00B22780" w:rsidP="00F03C5C">
      <w:pPr>
        <w:snapToGrid w:val="0"/>
        <w:ind w:left="-567" w:right="-336"/>
        <w:rPr>
          <w:rFonts w:ascii="Arial" w:hAnsi="Arial" w:cs="Arial"/>
          <w:b/>
          <w:color w:val="D31245"/>
          <w:sz w:val="22"/>
          <w:szCs w:val="22"/>
        </w:rPr>
      </w:pPr>
      <w:r w:rsidRPr="008F3233">
        <w:rPr>
          <w:rFonts w:ascii="Arial" w:hAnsi="Arial" w:cs="Arial"/>
          <w:b/>
          <w:color w:val="D31245"/>
          <w:sz w:val="22"/>
          <w:szCs w:val="22"/>
        </w:rPr>
        <w:t>KEY ACCOUNTABILITIES</w:t>
      </w:r>
    </w:p>
    <w:p w14:paraId="0CE5C743" w14:textId="77777777" w:rsidR="00733817" w:rsidRPr="00F03C5C" w:rsidRDefault="00733817" w:rsidP="00F03C5C">
      <w:pPr>
        <w:snapToGrid w:val="0"/>
        <w:ind w:left="-567" w:right="-336"/>
        <w:rPr>
          <w:rFonts w:ascii="Arial" w:hAnsi="Arial" w:cs="Arial"/>
          <w:b/>
          <w:color w:val="000000"/>
          <w:sz w:val="22"/>
          <w:szCs w:val="22"/>
        </w:rPr>
      </w:pPr>
    </w:p>
    <w:p w14:paraId="434AF1C5" w14:textId="1C63E53C" w:rsidR="00EE6A1E" w:rsidRPr="00EE6A1E" w:rsidRDefault="00BD3029" w:rsidP="00EE6A1E">
      <w:pPr>
        <w:numPr>
          <w:ilvl w:val="0"/>
          <w:numId w:val="18"/>
        </w:numPr>
        <w:tabs>
          <w:tab w:val="clear" w:pos="720"/>
        </w:tabs>
        <w:ind w:left="-142" w:hanging="425"/>
        <w:rPr>
          <w:rFonts w:ascii="Arial" w:eastAsia="Times New Roman" w:hAnsi="Arial" w:cs="Arial"/>
          <w:snapToGrid w:val="0"/>
          <w:sz w:val="22"/>
          <w:szCs w:val="22"/>
          <w:lang w:val="en-US"/>
        </w:rPr>
      </w:pPr>
      <w:r>
        <w:rPr>
          <w:rFonts w:ascii="Arial" w:eastAsia="Times New Roman" w:hAnsi="Arial" w:cs="Arial"/>
          <w:snapToGrid w:val="0"/>
          <w:sz w:val="22"/>
          <w:szCs w:val="22"/>
          <w:lang w:val="en-US"/>
        </w:rPr>
        <w:t>Contribute to the m</w:t>
      </w:r>
      <w:r w:rsidRPr="00EE6A1E">
        <w:rPr>
          <w:rFonts w:ascii="Arial" w:eastAsia="Times New Roman" w:hAnsi="Arial" w:cs="Arial"/>
          <w:snapToGrid w:val="0"/>
          <w:sz w:val="22"/>
          <w:szCs w:val="22"/>
          <w:lang w:val="en-US"/>
        </w:rPr>
        <w:t>aintena</w:t>
      </w:r>
      <w:r>
        <w:rPr>
          <w:rFonts w:ascii="Arial" w:eastAsia="Times New Roman" w:hAnsi="Arial" w:cs="Arial"/>
          <w:snapToGrid w:val="0"/>
          <w:sz w:val="22"/>
          <w:szCs w:val="22"/>
          <w:lang w:val="en-US"/>
        </w:rPr>
        <w:t>nce</w:t>
      </w:r>
      <w:r w:rsidR="00EE6A1E" w:rsidRPr="00EE6A1E">
        <w:rPr>
          <w:rFonts w:ascii="Arial" w:eastAsia="Times New Roman" w:hAnsi="Arial" w:cs="Arial"/>
          <w:snapToGrid w:val="0"/>
          <w:sz w:val="22"/>
          <w:szCs w:val="22"/>
          <w:lang w:val="en-US"/>
        </w:rPr>
        <w:t xml:space="preserve"> the Science laboratories.</w:t>
      </w:r>
    </w:p>
    <w:p w14:paraId="2D29E118" w14:textId="77777777" w:rsidR="00EE6A1E" w:rsidRPr="00EE6A1E" w:rsidRDefault="00EE6A1E" w:rsidP="00EE6A1E">
      <w:pPr>
        <w:numPr>
          <w:ilvl w:val="0"/>
          <w:numId w:val="18"/>
        </w:numPr>
        <w:tabs>
          <w:tab w:val="clear" w:pos="720"/>
        </w:tabs>
        <w:ind w:left="-142" w:hanging="425"/>
        <w:rPr>
          <w:rFonts w:ascii="Arial" w:eastAsia="Times New Roman" w:hAnsi="Arial" w:cs="Arial"/>
          <w:snapToGrid w:val="0"/>
          <w:sz w:val="22"/>
          <w:szCs w:val="22"/>
          <w:lang w:val="en-US"/>
        </w:rPr>
      </w:pPr>
      <w:r w:rsidRPr="00EE6A1E">
        <w:rPr>
          <w:rFonts w:ascii="Arial" w:eastAsia="Times New Roman" w:hAnsi="Arial" w:cs="Arial"/>
          <w:snapToGrid w:val="0"/>
          <w:sz w:val="22"/>
          <w:szCs w:val="22"/>
          <w:lang w:val="en-US"/>
        </w:rPr>
        <w:t>Provide support for the Science programs throughout the College.</w:t>
      </w:r>
    </w:p>
    <w:p w14:paraId="3AAD16FB" w14:textId="6DE7D717" w:rsidR="00EE6A1E" w:rsidRPr="00EE6A1E" w:rsidRDefault="00CA1E08" w:rsidP="00EE6A1E">
      <w:pPr>
        <w:numPr>
          <w:ilvl w:val="0"/>
          <w:numId w:val="18"/>
        </w:numPr>
        <w:tabs>
          <w:tab w:val="clear" w:pos="720"/>
        </w:tabs>
        <w:ind w:left="-142" w:hanging="425"/>
        <w:rPr>
          <w:rFonts w:ascii="Arial" w:eastAsia="Times New Roman" w:hAnsi="Arial" w:cs="Arial"/>
          <w:snapToGrid w:val="0"/>
          <w:sz w:val="22"/>
          <w:szCs w:val="22"/>
          <w:lang w:val="en-US"/>
        </w:rPr>
      </w:pPr>
      <w:r>
        <w:rPr>
          <w:rFonts w:ascii="Arial" w:eastAsia="Times New Roman" w:hAnsi="Arial" w:cs="Arial"/>
          <w:snapToGrid w:val="0"/>
          <w:sz w:val="22"/>
          <w:szCs w:val="22"/>
          <w:lang w:val="en-US"/>
        </w:rPr>
        <w:t>Assist with the p</w:t>
      </w:r>
      <w:r w:rsidR="00EE6A1E" w:rsidRPr="00EE6A1E">
        <w:rPr>
          <w:rFonts w:ascii="Arial" w:eastAsia="Times New Roman" w:hAnsi="Arial" w:cs="Arial"/>
          <w:snapToGrid w:val="0"/>
          <w:sz w:val="22"/>
          <w:szCs w:val="22"/>
          <w:lang w:val="en-US"/>
        </w:rPr>
        <w:t>repar</w:t>
      </w:r>
      <w:r>
        <w:rPr>
          <w:rFonts w:ascii="Arial" w:eastAsia="Times New Roman" w:hAnsi="Arial" w:cs="Arial"/>
          <w:snapToGrid w:val="0"/>
          <w:sz w:val="22"/>
          <w:szCs w:val="22"/>
          <w:lang w:val="en-US"/>
        </w:rPr>
        <w:t>ation</w:t>
      </w:r>
      <w:r w:rsidR="00EE6A1E" w:rsidRPr="00EE6A1E">
        <w:rPr>
          <w:rFonts w:ascii="Arial" w:eastAsia="Times New Roman" w:hAnsi="Arial" w:cs="Arial"/>
          <w:snapToGrid w:val="0"/>
          <w:sz w:val="22"/>
          <w:szCs w:val="22"/>
          <w:lang w:val="en-US"/>
        </w:rPr>
        <w:t xml:space="preserve"> and set up</w:t>
      </w:r>
      <w:r>
        <w:rPr>
          <w:rFonts w:ascii="Arial" w:eastAsia="Times New Roman" w:hAnsi="Arial" w:cs="Arial"/>
          <w:snapToGrid w:val="0"/>
          <w:sz w:val="22"/>
          <w:szCs w:val="22"/>
          <w:lang w:val="en-US"/>
        </w:rPr>
        <w:t xml:space="preserve"> of</w:t>
      </w:r>
      <w:r w:rsidR="00EE6A1E" w:rsidRPr="00EE6A1E">
        <w:rPr>
          <w:rFonts w:ascii="Arial" w:eastAsia="Times New Roman" w:hAnsi="Arial" w:cs="Arial"/>
          <w:snapToGrid w:val="0"/>
          <w:sz w:val="22"/>
          <w:szCs w:val="22"/>
          <w:lang w:val="en-US"/>
        </w:rPr>
        <w:t xml:space="preserve"> experiments for Science classes.</w:t>
      </w:r>
    </w:p>
    <w:p w14:paraId="1D577D0B" w14:textId="77777777" w:rsidR="00EE6A1E" w:rsidRPr="00EE6A1E" w:rsidRDefault="00EE6A1E" w:rsidP="00EE6A1E">
      <w:pPr>
        <w:numPr>
          <w:ilvl w:val="0"/>
          <w:numId w:val="18"/>
        </w:numPr>
        <w:tabs>
          <w:tab w:val="clear" w:pos="720"/>
        </w:tabs>
        <w:ind w:left="-142" w:hanging="425"/>
        <w:rPr>
          <w:rFonts w:ascii="Arial" w:eastAsia="Times New Roman" w:hAnsi="Arial" w:cs="Arial"/>
          <w:snapToGrid w:val="0"/>
          <w:sz w:val="22"/>
          <w:szCs w:val="22"/>
          <w:lang w:val="en-US"/>
        </w:rPr>
      </w:pPr>
      <w:r w:rsidRPr="00EE6A1E">
        <w:rPr>
          <w:rFonts w:ascii="Arial" w:eastAsia="Times New Roman" w:hAnsi="Arial" w:cs="Arial"/>
          <w:snapToGrid w:val="0"/>
          <w:sz w:val="22"/>
          <w:szCs w:val="22"/>
          <w:lang w:val="en-US"/>
        </w:rPr>
        <w:t>Clean and pack up completed experiments for Science classes.</w:t>
      </w:r>
    </w:p>
    <w:p w14:paraId="4064CB04" w14:textId="3F5DEA37" w:rsidR="00EE6A1E" w:rsidRPr="00EE6A1E" w:rsidRDefault="00CA1E08" w:rsidP="00EE6A1E">
      <w:pPr>
        <w:numPr>
          <w:ilvl w:val="0"/>
          <w:numId w:val="18"/>
        </w:numPr>
        <w:tabs>
          <w:tab w:val="clear" w:pos="720"/>
        </w:tabs>
        <w:ind w:left="-142" w:hanging="425"/>
        <w:rPr>
          <w:rFonts w:ascii="Arial" w:eastAsia="Times New Roman" w:hAnsi="Arial" w:cs="Arial"/>
          <w:snapToGrid w:val="0"/>
          <w:sz w:val="22"/>
          <w:szCs w:val="22"/>
          <w:lang w:val="en-US"/>
        </w:rPr>
      </w:pPr>
      <w:r>
        <w:rPr>
          <w:rFonts w:ascii="Arial" w:eastAsia="Times New Roman" w:hAnsi="Arial" w:cs="Arial"/>
          <w:snapToGrid w:val="0"/>
          <w:sz w:val="22"/>
          <w:szCs w:val="22"/>
          <w:lang w:val="en-US"/>
        </w:rPr>
        <w:t xml:space="preserve">Assist with the </w:t>
      </w:r>
      <w:r w:rsidR="00EE6A1E" w:rsidRPr="00EE6A1E">
        <w:rPr>
          <w:rFonts w:ascii="Arial" w:eastAsia="Times New Roman" w:hAnsi="Arial" w:cs="Arial"/>
          <w:snapToGrid w:val="0"/>
          <w:sz w:val="22"/>
          <w:szCs w:val="22"/>
          <w:lang w:val="en-US"/>
        </w:rPr>
        <w:t>control of equipment.</w:t>
      </w:r>
    </w:p>
    <w:p w14:paraId="75CD1EE2" w14:textId="77777777" w:rsidR="00EE6A1E" w:rsidRPr="00EE6A1E" w:rsidRDefault="00EE6A1E" w:rsidP="00EE6A1E">
      <w:pPr>
        <w:numPr>
          <w:ilvl w:val="0"/>
          <w:numId w:val="18"/>
        </w:numPr>
        <w:tabs>
          <w:tab w:val="clear" w:pos="720"/>
        </w:tabs>
        <w:ind w:left="-142" w:hanging="425"/>
        <w:rPr>
          <w:rFonts w:ascii="Arial" w:eastAsia="Times New Roman" w:hAnsi="Arial" w:cs="Arial"/>
          <w:snapToGrid w:val="0"/>
          <w:sz w:val="22"/>
          <w:szCs w:val="22"/>
          <w:lang w:val="en-US"/>
        </w:rPr>
      </w:pPr>
      <w:r w:rsidRPr="00EE6A1E">
        <w:rPr>
          <w:rFonts w:ascii="Arial" w:eastAsia="Times New Roman" w:hAnsi="Arial" w:cs="Arial"/>
          <w:snapToGrid w:val="0"/>
          <w:sz w:val="22"/>
          <w:szCs w:val="22"/>
          <w:lang w:val="en-US"/>
        </w:rPr>
        <w:t>Assist teaching staff, on occasions, with demonstrations and class practical work.</w:t>
      </w:r>
    </w:p>
    <w:p w14:paraId="5926BA6A" w14:textId="77777777" w:rsidR="00EE6A1E" w:rsidRPr="00EE6A1E" w:rsidRDefault="00EE6A1E" w:rsidP="00EE6A1E">
      <w:pPr>
        <w:numPr>
          <w:ilvl w:val="0"/>
          <w:numId w:val="18"/>
        </w:numPr>
        <w:tabs>
          <w:tab w:val="clear" w:pos="720"/>
        </w:tabs>
        <w:ind w:left="-142" w:hanging="425"/>
        <w:rPr>
          <w:rFonts w:ascii="Arial" w:eastAsia="Times New Roman" w:hAnsi="Arial" w:cs="Arial"/>
          <w:snapToGrid w:val="0"/>
          <w:sz w:val="22"/>
          <w:szCs w:val="22"/>
          <w:lang w:val="en-US"/>
        </w:rPr>
      </w:pPr>
      <w:r w:rsidRPr="00EE6A1E">
        <w:rPr>
          <w:rFonts w:ascii="Arial" w:eastAsia="Times New Roman" w:hAnsi="Arial" w:cs="Arial"/>
          <w:snapToGrid w:val="0"/>
          <w:sz w:val="22"/>
          <w:szCs w:val="22"/>
          <w:lang w:val="en-US"/>
        </w:rPr>
        <w:t>Other duties as required by the Learning Leader - Science.</w:t>
      </w:r>
    </w:p>
    <w:p w14:paraId="6080B53C" w14:textId="77777777" w:rsidR="00B22780" w:rsidRPr="00F03C5C" w:rsidRDefault="00B22780" w:rsidP="00F03C5C">
      <w:pPr>
        <w:snapToGrid w:val="0"/>
        <w:ind w:left="-567" w:right="-336"/>
        <w:rPr>
          <w:rFonts w:ascii="Arial" w:hAnsi="Arial" w:cs="Arial"/>
          <w:b/>
          <w:color w:val="000000"/>
          <w:sz w:val="22"/>
          <w:szCs w:val="22"/>
        </w:rPr>
      </w:pPr>
    </w:p>
    <w:p w14:paraId="258A645F" w14:textId="3A720AAC" w:rsidR="00CA1E08" w:rsidRDefault="00B22780" w:rsidP="00733817">
      <w:pPr>
        <w:snapToGrid w:val="0"/>
        <w:ind w:left="-567" w:right="-336"/>
        <w:rPr>
          <w:rFonts w:ascii="Arial" w:hAnsi="Arial" w:cs="Arial"/>
          <w:b/>
          <w:sz w:val="22"/>
          <w:szCs w:val="22"/>
        </w:rPr>
      </w:pPr>
      <w:r w:rsidRPr="008F3233">
        <w:rPr>
          <w:rFonts w:ascii="Arial" w:eastAsia="Times New Roman" w:hAnsi="Arial" w:cs="Arial"/>
          <w:b/>
          <w:color w:val="D31245"/>
          <w:sz w:val="22"/>
          <w:szCs w:val="22"/>
        </w:rPr>
        <w:t>PERFORMANCE EXPECTATIONS</w:t>
      </w:r>
    </w:p>
    <w:p w14:paraId="449F66A6" w14:textId="77777777" w:rsidR="00CA1E08" w:rsidRPr="008F3233" w:rsidRDefault="00CA1E08" w:rsidP="00733817">
      <w:pPr>
        <w:snapToGrid w:val="0"/>
        <w:ind w:left="-567" w:right="-336"/>
        <w:rPr>
          <w:rFonts w:ascii="Arial" w:eastAsia="Times New Roman" w:hAnsi="Arial" w:cs="Arial"/>
          <w:b/>
          <w:color w:val="D31245"/>
          <w:sz w:val="22"/>
          <w:szCs w:val="22"/>
        </w:rPr>
      </w:pPr>
    </w:p>
    <w:p w14:paraId="2AA60366" w14:textId="4410318A" w:rsidR="00CA1E08" w:rsidRDefault="00EE6A1E" w:rsidP="00EE6A1E">
      <w:pPr>
        <w:pStyle w:val="ListParagraph"/>
        <w:ind w:left="-142" w:hanging="425"/>
        <w:rPr>
          <w:rFonts w:ascii="Arial" w:hAnsi="Arial" w:cs="Arial"/>
          <w:b/>
          <w:sz w:val="22"/>
          <w:szCs w:val="22"/>
        </w:rPr>
      </w:pPr>
      <w:r w:rsidRPr="00EE6A1E">
        <w:rPr>
          <w:rFonts w:ascii="Arial" w:hAnsi="Arial" w:cs="Arial"/>
          <w:b/>
          <w:sz w:val="22"/>
          <w:szCs w:val="22"/>
        </w:rPr>
        <w:t>Preparation of Resources and Materials</w:t>
      </w:r>
    </w:p>
    <w:p w14:paraId="3FFABC3F" w14:textId="77777777" w:rsidR="00BD3029" w:rsidRDefault="00BD3029" w:rsidP="00EE6A1E">
      <w:pPr>
        <w:pStyle w:val="ListParagraph"/>
        <w:ind w:left="-142" w:hanging="425"/>
        <w:rPr>
          <w:rFonts w:ascii="Arial" w:hAnsi="Arial" w:cs="Arial"/>
          <w:b/>
          <w:sz w:val="22"/>
          <w:szCs w:val="22"/>
        </w:rPr>
      </w:pPr>
    </w:p>
    <w:p w14:paraId="20726F52" w14:textId="51710981" w:rsidR="00CA1E08" w:rsidRPr="00CA1E08" w:rsidRDefault="00CA1E08" w:rsidP="003B4955">
      <w:pPr>
        <w:snapToGrid w:val="0"/>
        <w:ind w:left="-567" w:right="-336"/>
        <w:rPr>
          <w:bCs/>
        </w:rPr>
      </w:pPr>
      <w:r w:rsidRPr="003B4955">
        <w:rPr>
          <w:rFonts w:ascii="Arial" w:hAnsi="Arial" w:cs="Arial"/>
          <w:bCs/>
          <w:sz w:val="22"/>
          <w:szCs w:val="22"/>
        </w:rPr>
        <w:t xml:space="preserve">Under the guidance of the </w:t>
      </w:r>
      <w:r w:rsidR="00BD3029">
        <w:rPr>
          <w:rFonts w:ascii="Arial" w:hAnsi="Arial" w:cs="Arial"/>
          <w:bCs/>
          <w:sz w:val="22"/>
          <w:szCs w:val="22"/>
        </w:rPr>
        <w:t xml:space="preserve">Science </w:t>
      </w:r>
      <w:r w:rsidRPr="003B4955">
        <w:rPr>
          <w:rFonts w:ascii="Arial" w:hAnsi="Arial" w:cs="Arial"/>
          <w:bCs/>
          <w:sz w:val="22"/>
          <w:szCs w:val="22"/>
        </w:rPr>
        <w:t>Laboratory Technician:</w:t>
      </w:r>
    </w:p>
    <w:p w14:paraId="2AC237FE" w14:textId="22E403CC"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Make up solutions, reagents and media.</w:t>
      </w:r>
    </w:p>
    <w:p w14:paraId="77EAD8E5" w14:textId="42AEE6D3"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Carry out regular servicing and organise repair of equipment</w:t>
      </w:r>
      <w:r w:rsidR="00CB7E7D">
        <w:rPr>
          <w:rFonts w:ascii="Arial" w:hAnsi="Arial" w:cs="Arial"/>
          <w:sz w:val="22"/>
          <w:szCs w:val="22"/>
        </w:rPr>
        <w:t xml:space="preserve"> if required</w:t>
      </w:r>
      <w:r w:rsidRPr="00EE6A1E">
        <w:rPr>
          <w:rFonts w:ascii="Arial" w:hAnsi="Arial" w:cs="Arial"/>
          <w:sz w:val="22"/>
          <w:szCs w:val="22"/>
        </w:rPr>
        <w:t>.</w:t>
      </w:r>
    </w:p>
    <w:p w14:paraId="078FD04A" w14:textId="7777777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 xml:space="preserve">Offer assistance in developing new activities and trialling practical activities. </w:t>
      </w:r>
    </w:p>
    <w:p w14:paraId="33366D8B" w14:textId="77777777" w:rsid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Ensure equipment requests are delivered promptly.</w:t>
      </w:r>
    </w:p>
    <w:p w14:paraId="14B0C7BC" w14:textId="4DCC7E01" w:rsidR="00CB7E7D" w:rsidRPr="00EE6A1E" w:rsidRDefault="00CB7E7D" w:rsidP="00EE6A1E">
      <w:pPr>
        <w:pStyle w:val="ListParagraph"/>
        <w:numPr>
          <w:ilvl w:val="0"/>
          <w:numId w:val="22"/>
        </w:numPr>
        <w:spacing w:after="200" w:line="276" w:lineRule="auto"/>
        <w:ind w:left="-142" w:hanging="425"/>
        <w:rPr>
          <w:rFonts w:ascii="Arial" w:hAnsi="Arial" w:cs="Arial"/>
          <w:sz w:val="22"/>
          <w:szCs w:val="22"/>
        </w:rPr>
      </w:pPr>
      <w:r>
        <w:rPr>
          <w:rFonts w:ascii="Arial" w:hAnsi="Arial" w:cs="Arial"/>
          <w:sz w:val="22"/>
          <w:szCs w:val="22"/>
        </w:rPr>
        <w:t xml:space="preserve">Ensure maintenance requests are submitted promptly. </w:t>
      </w:r>
    </w:p>
    <w:p w14:paraId="59E9287E" w14:textId="1F03B9BD" w:rsidR="00EE6A1E" w:rsidRPr="00EE6A1E" w:rsidRDefault="00EE6A1E" w:rsidP="00EE6A1E">
      <w:pPr>
        <w:pStyle w:val="BodySingle"/>
        <w:ind w:left="-567"/>
        <w:rPr>
          <w:rFonts w:ascii="Arial" w:hAnsi="Arial" w:cs="Arial"/>
          <w:b/>
          <w:sz w:val="22"/>
          <w:szCs w:val="22"/>
        </w:rPr>
      </w:pPr>
      <w:r w:rsidRPr="00EE6A1E">
        <w:rPr>
          <w:rFonts w:ascii="Arial" w:hAnsi="Arial" w:cs="Arial"/>
          <w:b/>
          <w:sz w:val="22"/>
          <w:szCs w:val="22"/>
        </w:rPr>
        <w:t xml:space="preserve">Workplace </w:t>
      </w:r>
      <w:r w:rsidR="008F3233">
        <w:rPr>
          <w:rFonts w:ascii="Arial" w:hAnsi="Arial" w:cs="Arial"/>
          <w:b/>
          <w:sz w:val="22"/>
          <w:szCs w:val="22"/>
        </w:rPr>
        <w:t>S</w:t>
      </w:r>
      <w:r w:rsidRPr="00EE6A1E">
        <w:rPr>
          <w:rFonts w:ascii="Arial" w:hAnsi="Arial" w:cs="Arial"/>
          <w:b/>
          <w:sz w:val="22"/>
          <w:szCs w:val="22"/>
        </w:rPr>
        <w:t>afety</w:t>
      </w:r>
    </w:p>
    <w:p w14:paraId="60C351EC" w14:textId="2B6D66CE" w:rsidR="00EE6A1E" w:rsidRPr="00EE6A1E" w:rsidRDefault="00CA1E08" w:rsidP="00EE6A1E">
      <w:pPr>
        <w:pStyle w:val="ListParagraph"/>
        <w:numPr>
          <w:ilvl w:val="0"/>
          <w:numId w:val="22"/>
        </w:numPr>
        <w:spacing w:after="200" w:line="276" w:lineRule="auto"/>
        <w:ind w:left="-142" w:hanging="425"/>
        <w:rPr>
          <w:rFonts w:ascii="Arial" w:hAnsi="Arial" w:cs="Arial"/>
          <w:sz w:val="22"/>
          <w:szCs w:val="22"/>
        </w:rPr>
      </w:pPr>
      <w:r>
        <w:rPr>
          <w:rFonts w:ascii="Arial" w:hAnsi="Arial" w:cs="Arial"/>
          <w:sz w:val="22"/>
          <w:szCs w:val="22"/>
        </w:rPr>
        <w:t>Participate in the r</w:t>
      </w:r>
      <w:r w:rsidR="00EE6A1E" w:rsidRPr="00EE6A1E">
        <w:rPr>
          <w:rFonts w:ascii="Arial" w:hAnsi="Arial" w:cs="Arial"/>
          <w:sz w:val="22"/>
          <w:szCs w:val="22"/>
        </w:rPr>
        <w:t xml:space="preserve">egular review </w:t>
      </w:r>
      <w:r>
        <w:rPr>
          <w:rFonts w:ascii="Arial" w:hAnsi="Arial" w:cs="Arial"/>
          <w:sz w:val="22"/>
          <w:szCs w:val="22"/>
        </w:rPr>
        <w:t xml:space="preserve">of </w:t>
      </w:r>
      <w:r w:rsidR="00EE6A1E" w:rsidRPr="00EE6A1E">
        <w:rPr>
          <w:rFonts w:ascii="Arial" w:hAnsi="Arial" w:cs="Arial"/>
          <w:sz w:val="22"/>
          <w:szCs w:val="22"/>
        </w:rPr>
        <w:t>the safety status of the laboratories.</w:t>
      </w:r>
    </w:p>
    <w:p w14:paraId="402AB702" w14:textId="7777777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Maintain knowledge of and follow the correct procedures for handling all biological, chemical and physical materials used within the Science Learning Area.</w:t>
      </w:r>
    </w:p>
    <w:p w14:paraId="41BB8D43" w14:textId="7777777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Follow safe storage practice of all materials used within the Science Learning Area.</w:t>
      </w:r>
    </w:p>
    <w:p w14:paraId="53270C65" w14:textId="7777777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Keep updated file of Material Safety Data Sheets.</w:t>
      </w:r>
    </w:p>
    <w:p w14:paraId="1C135C5B" w14:textId="4793A002"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Keep updated file system and control of all chemical and safety audits</w:t>
      </w:r>
      <w:r w:rsidR="00CB7E7D">
        <w:rPr>
          <w:rFonts w:ascii="Arial" w:hAnsi="Arial" w:cs="Arial"/>
          <w:sz w:val="22"/>
          <w:szCs w:val="22"/>
        </w:rPr>
        <w:t xml:space="preserve"> as well as risk assessments</w:t>
      </w:r>
      <w:r w:rsidRPr="00EE6A1E">
        <w:rPr>
          <w:rFonts w:ascii="Arial" w:hAnsi="Arial" w:cs="Arial"/>
          <w:sz w:val="22"/>
          <w:szCs w:val="22"/>
        </w:rPr>
        <w:t>.</w:t>
      </w:r>
    </w:p>
    <w:p w14:paraId="2DCAC47C" w14:textId="17EF7C52"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lastRenderedPageBreak/>
        <w:t xml:space="preserve">Keep an updated </w:t>
      </w:r>
      <w:r w:rsidR="00CB7E7D">
        <w:rPr>
          <w:rFonts w:ascii="Arial" w:hAnsi="Arial" w:cs="Arial"/>
          <w:sz w:val="22"/>
          <w:szCs w:val="22"/>
        </w:rPr>
        <w:t xml:space="preserve">equipment </w:t>
      </w:r>
      <w:r w:rsidRPr="00EE6A1E">
        <w:rPr>
          <w:rFonts w:ascii="Arial" w:hAnsi="Arial" w:cs="Arial"/>
          <w:sz w:val="22"/>
          <w:szCs w:val="22"/>
        </w:rPr>
        <w:t xml:space="preserve">stock list which is easily accessible to all </w:t>
      </w:r>
      <w:r w:rsidR="00CB7E7D">
        <w:rPr>
          <w:rFonts w:ascii="Arial" w:hAnsi="Arial" w:cs="Arial"/>
          <w:sz w:val="22"/>
          <w:szCs w:val="22"/>
        </w:rPr>
        <w:t>S</w:t>
      </w:r>
      <w:r w:rsidRPr="00EE6A1E">
        <w:rPr>
          <w:rFonts w:ascii="Arial" w:hAnsi="Arial" w:cs="Arial"/>
          <w:sz w:val="22"/>
          <w:szCs w:val="22"/>
        </w:rPr>
        <w:t xml:space="preserve">taff. </w:t>
      </w:r>
    </w:p>
    <w:p w14:paraId="00E269CC" w14:textId="48F7F8A9" w:rsidR="00CB7E7D" w:rsidRDefault="00CB7E7D" w:rsidP="00EE6A1E">
      <w:pPr>
        <w:pStyle w:val="ListParagraph"/>
        <w:numPr>
          <w:ilvl w:val="0"/>
          <w:numId w:val="22"/>
        </w:numPr>
        <w:spacing w:after="200" w:line="276" w:lineRule="auto"/>
        <w:ind w:left="-142" w:hanging="425"/>
        <w:rPr>
          <w:rFonts w:ascii="Arial" w:hAnsi="Arial" w:cs="Arial"/>
          <w:sz w:val="22"/>
          <w:szCs w:val="22"/>
        </w:rPr>
      </w:pPr>
      <w:r>
        <w:rPr>
          <w:rFonts w:ascii="Arial" w:hAnsi="Arial" w:cs="Arial"/>
          <w:sz w:val="22"/>
          <w:szCs w:val="22"/>
        </w:rPr>
        <w:t>Keep updated chemical register which is easily accessibly to all Staff.</w:t>
      </w:r>
    </w:p>
    <w:p w14:paraId="56E09014" w14:textId="6193DF1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 xml:space="preserve">Ensure all hazardous (including biological) materials and dangerous materials are disposed of following current guidelines. </w:t>
      </w:r>
    </w:p>
    <w:p w14:paraId="0004309A" w14:textId="7777777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sz w:val="22"/>
          <w:szCs w:val="22"/>
        </w:rPr>
        <w:t>Ensure preparation areas are kept safe, neat and tidy.</w:t>
      </w:r>
    </w:p>
    <w:p w14:paraId="3BC9358C" w14:textId="77777777" w:rsidR="00EE6A1E" w:rsidRPr="00EE6A1E" w:rsidRDefault="00EE6A1E" w:rsidP="00EE6A1E">
      <w:pPr>
        <w:pStyle w:val="ListParagraph"/>
        <w:numPr>
          <w:ilvl w:val="0"/>
          <w:numId w:val="22"/>
        </w:numPr>
        <w:spacing w:after="200" w:line="276" w:lineRule="auto"/>
        <w:ind w:left="-142" w:hanging="425"/>
        <w:rPr>
          <w:rFonts w:ascii="Arial" w:hAnsi="Arial" w:cs="Arial"/>
          <w:sz w:val="22"/>
          <w:szCs w:val="22"/>
        </w:rPr>
      </w:pPr>
      <w:r w:rsidRPr="00EE6A1E">
        <w:rPr>
          <w:rFonts w:ascii="Arial" w:hAnsi="Arial" w:cs="Arial"/>
          <w:color w:val="292526"/>
          <w:sz w:val="22"/>
          <w:szCs w:val="22"/>
        </w:rPr>
        <w:t>Understand and fulfil their legal responsibilities and share responsibility for the integrity of their profession.</w:t>
      </w:r>
    </w:p>
    <w:p w14:paraId="31181F24" w14:textId="77777777" w:rsidR="00EE6A1E" w:rsidRPr="00EE6A1E" w:rsidRDefault="00EE6A1E" w:rsidP="00EE6A1E">
      <w:pPr>
        <w:pStyle w:val="ListParagraph"/>
        <w:ind w:left="-142"/>
        <w:rPr>
          <w:rFonts w:ascii="Arial" w:hAnsi="Arial" w:cs="Arial"/>
          <w:b/>
          <w:sz w:val="22"/>
          <w:szCs w:val="22"/>
        </w:rPr>
      </w:pPr>
    </w:p>
    <w:p w14:paraId="056F8345" w14:textId="77777777" w:rsidR="00EE6A1E" w:rsidRDefault="00EE6A1E" w:rsidP="00EE6A1E">
      <w:pPr>
        <w:pStyle w:val="ListParagraph"/>
        <w:ind w:left="-567"/>
        <w:rPr>
          <w:rFonts w:ascii="Arial" w:hAnsi="Arial" w:cs="Arial"/>
          <w:b/>
          <w:sz w:val="22"/>
          <w:szCs w:val="22"/>
        </w:rPr>
      </w:pPr>
      <w:r w:rsidRPr="00EE6A1E">
        <w:rPr>
          <w:rFonts w:ascii="Arial" w:hAnsi="Arial" w:cs="Arial"/>
          <w:b/>
          <w:sz w:val="22"/>
          <w:szCs w:val="22"/>
        </w:rPr>
        <w:t>Team Work</w:t>
      </w:r>
    </w:p>
    <w:p w14:paraId="5C5D60F5" w14:textId="305E3A8A" w:rsidR="00BD3029" w:rsidRPr="00EE6A1E" w:rsidRDefault="00BD3029" w:rsidP="00EE6A1E">
      <w:pPr>
        <w:pStyle w:val="ListParagraph"/>
        <w:ind w:left="-567"/>
        <w:rPr>
          <w:rFonts w:ascii="Arial" w:hAnsi="Arial" w:cs="Arial"/>
          <w:b/>
          <w:sz w:val="22"/>
          <w:szCs w:val="22"/>
        </w:rPr>
      </w:pPr>
    </w:p>
    <w:p w14:paraId="55430267" w14:textId="2AC8FC60" w:rsidR="00BD3029" w:rsidRPr="00BD3029" w:rsidRDefault="00BD3029" w:rsidP="00EE6A1E">
      <w:pPr>
        <w:pStyle w:val="ListParagraph"/>
        <w:numPr>
          <w:ilvl w:val="0"/>
          <w:numId w:val="23"/>
        </w:numPr>
        <w:spacing w:after="200" w:line="276" w:lineRule="auto"/>
        <w:ind w:left="-142" w:hanging="425"/>
        <w:rPr>
          <w:rFonts w:ascii="Arial" w:hAnsi="Arial" w:cs="Arial"/>
          <w:b/>
          <w:sz w:val="22"/>
          <w:szCs w:val="22"/>
        </w:rPr>
      </w:pPr>
      <w:r>
        <w:rPr>
          <w:rFonts w:ascii="Arial" w:hAnsi="Arial" w:cs="Arial"/>
          <w:sz w:val="22"/>
          <w:szCs w:val="22"/>
        </w:rPr>
        <w:t>Work alongside the Science Laboratory Technician and support activities as required</w:t>
      </w:r>
      <w:r w:rsidR="007953D3">
        <w:rPr>
          <w:rFonts w:ascii="Arial" w:hAnsi="Arial" w:cs="Arial"/>
          <w:sz w:val="22"/>
          <w:szCs w:val="22"/>
        </w:rPr>
        <w:t xml:space="preserve"> including in support of the laboratory sustainability objectives</w:t>
      </w:r>
      <w:r>
        <w:rPr>
          <w:rFonts w:ascii="Arial" w:hAnsi="Arial" w:cs="Arial"/>
          <w:sz w:val="22"/>
          <w:szCs w:val="22"/>
        </w:rPr>
        <w:t>.</w:t>
      </w:r>
    </w:p>
    <w:p w14:paraId="220BA3B8" w14:textId="45FEA66A" w:rsidR="00EE6A1E" w:rsidRPr="00EE6A1E" w:rsidRDefault="00EE6A1E" w:rsidP="00EE6A1E">
      <w:pPr>
        <w:pStyle w:val="ListParagraph"/>
        <w:numPr>
          <w:ilvl w:val="0"/>
          <w:numId w:val="23"/>
        </w:numPr>
        <w:spacing w:after="200" w:line="276" w:lineRule="auto"/>
        <w:ind w:left="-142" w:hanging="425"/>
        <w:rPr>
          <w:rFonts w:ascii="Arial" w:hAnsi="Arial" w:cs="Arial"/>
          <w:b/>
          <w:sz w:val="22"/>
          <w:szCs w:val="22"/>
        </w:rPr>
      </w:pPr>
      <w:r w:rsidRPr="00EE6A1E">
        <w:rPr>
          <w:rFonts w:ascii="Arial" w:hAnsi="Arial" w:cs="Arial"/>
          <w:sz w:val="22"/>
          <w:szCs w:val="22"/>
        </w:rPr>
        <w:t>Offer assistance and support to Science staff.</w:t>
      </w:r>
    </w:p>
    <w:p w14:paraId="33947F6B" w14:textId="77777777" w:rsidR="00EE6A1E" w:rsidRPr="00EE6A1E" w:rsidRDefault="00EE6A1E" w:rsidP="00EE6A1E">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sz w:val="22"/>
          <w:szCs w:val="22"/>
        </w:rPr>
        <w:t>Co-ordinate the use of practical resources and facilities between Science teachers and Science areas.</w:t>
      </w:r>
    </w:p>
    <w:p w14:paraId="62E900D7" w14:textId="62D8C4F4" w:rsidR="00EE6A1E" w:rsidRPr="00EE6A1E" w:rsidRDefault="00EE6A1E" w:rsidP="00EE6A1E">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sz w:val="22"/>
          <w:szCs w:val="22"/>
        </w:rPr>
        <w:t>Communicate effectively face-to-face and via email</w:t>
      </w:r>
      <w:r w:rsidR="00CB7E7D">
        <w:rPr>
          <w:rFonts w:ascii="Arial" w:hAnsi="Arial" w:cs="Arial"/>
          <w:sz w:val="22"/>
          <w:szCs w:val="22"/>
        </w:rPr>
        <w:t xml:space="preserve"> and TEAMS</w:t>
      </w:r>
      <w:r w:rsidRPr="00EE6A1E">
        <w:rPr>
          <w:rFonts w:ascii="Arial" w:hAnsi="Arial" w:cs="Arial"/>
          <w:sz w:val="22"/>
          <w:szCs w:val="22"/>
        </w:rPr>
        <w:t>.</w:t>
      </w:r>
    </w:p>
    <w:p w14:paraId="1FD21133" w14:textId="77777777" w:rsidR="00EE6A1E" w:rsidRPr="00EE6A1E" w:rsidRDefault="00EE6A1E" w:rsidP="00EE6A1E">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sz w:val="22"/>
          <w:szCs w:val="22"/>
        </w:rPr>
        <w:t>Foster positive relationships with staff and students.</w:t>
      </w:r>
    </w:p>
    <w:p w14:paraId="58EA83E1" w14:textId="77777777" w:rsidR="00EE6A1E" w:rsidRPr="00EE6A1E" w:rsidRDefault="00EE6A1E" w:rsidP="00EE6A1E">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sz w:val="22"/>
          <w:szCs w:val="22"/>
        </w:rPr>
        <w:t>Demonstrate the ability and willingness to work across all areas of the school.</w:t>
      </w:r>
    </w:p>
    <w:p w14:paraId="37D22AFA" w14:textId="4AB37CF8" w:rsidR="00EE6A1E" w:rsidRPr="00EE6A1E" w:rsidRDefault="00EE6A1E" w:rsidP="00EE6A1E">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sz w:val="22"/>
          <w:szCs w:val="22"/>
        </w:rPr>
        <w:t>Maintain knowledge of current best practice</w:t>
      </w:r>
      <w:r w:rsidR="00CB7E7D">
        <w:rPr>
          <w:rFonts w:ascii="Arial" w:hAnsi="Arial" w:cs="Arial"/>
          <w:sz w:val="22"/>
          <w:szCs w:val="22"/>
        </w:rPr>
        <w:t>.</w:t>
      </w:r>
    </w:p>
    <w:p w14:paraId="14C7834D" w14:textId="77777777" w:rsidR="00EE6A1E" w:rsidRPr="00EE6A1E" w:rsidRDefault="00EE6A1E" w:rsidP="00EE6A1E">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color w:val="292526"/>
          <w:sz w:val="22"/>
          <w:szCs w:val="22"/>
        </w:rPr>
        <w:t>Work collaboratively with other members of the profession and engage in discussion of contemporary issues and research to improve professional practice.</w:t>
      </w:r>
    </w:p>
    <w:p w14:paraId="72017EE3" w14:textId="2D456C35" w:rsidR="008F3233" w:rsidRDefault="00EE6A1E" w:rsidP="008F3233">
      <w:pPr>
        <w:pStyle w:val="ListParagraph"/>
        <w:numPr>
          <w:ilvl w:val="0"/>
          <w:numId w:val="23"/>
        </w:numPr>
        <w:spacing w:after="200" w:line="276" w:lineRule="auto"/>
        <w:ind w:left="-142" w:hanging="425"/>
        <w:rPr>
          <w:rFonts w:ascii="Arial" w:hAnsi="Arial" w:cs="Arial"/>
          <w:sz w:val="22"/>
          <w:szCs w:val="22"/>
        </w:rPr>
      </w:pPr>
      <w:r w:rsidRPr="00EE6A1E">
        <w:rPr>
          <w:rFonts w:ascii="Arial" w:hAnsi="Arial" w:cs="Arial"/>
          <w:sz w:val="22"/>
          <w:szCs w:val="22"/>
        </w:rPr>
        <w:t>Identify their own professional learning needs and plan for and engage in professional learning activities.</w:t>
      </w:r>
    </w:p>
    <w:p w14:paraId="553942DB" w14:textId="77777777" w:rsidR="008F3233" w:rsidRPr="00DD612D" w:rsidRDefault="008F3233" w:rsidP="008F3233">
      <w:pPr>
        <w:overflowPunct w:val="0"/>
        <w:autoSpaceDE w:val="0"/>
        <w:autoSpaceDN w:val="0"/>
        <w:ind w:left="-567"/>
        <w:rPr>
          <w:rFonts w:ascii="Arial" w:hAnsi="Arial" w:cs="Arial"/>
          <w:b/>
          <w:bCs/>
          <w:color w:val="211E1F"/>
          <w:sz w:val="22"/>
          <w:szCs w:val="22"/>
        </w:rPr>
      </w:pPr>
      <w:r w:rsidRPr="00DD612D">
        <w:rPr>
          <w:rFonts w:ascii="Arial" w:hAnsi="Arial" w:cs="Arial"/>
          <w:b/>
          <w:bCs/>
          <w:color w:val="211E1F"/>
          <w:sz w:val="22"/>
          <w:szCs w:val="22"/>
        </w:rPr>
        <w:t>Child Safety</w:t>
      </w:r>
    </w:p>
    <w:p w14:paraId="10C6B1C4" w14:textId="77777777" w:rsidR="008F3233" w:rsidRPr="00DD612D" w:rsidRDefault="008F3233" w:rsidP="008F3233">
      <w:pPr>
        <w:overflowPunct w:val="0"/>
        <w:autoSpaceDE w:val="0"/>
        <w:autoSpaceDN w:val="0"/>
        <w:ind w:left="-567"/>
        <w:rPr>
          <w:rFonts w:ascii="Arial" w:hAnsi="Arial" w:cs="Arial"/>
          <w:b/>
          <w:bCs/>
          <w:color w:val="211E1F"/>
          <w:sz w:val="22"/>
          <w:szCs w:val="22"/>
        </w:rPr>
      </w:pPr>
    </w:p>
    <w:p w14:paraId="319E5664" w14:textId="77777777" w:rsidR="008F3233" w:rsidRPr="00DD612D" w:rsidRDefault="008F3233" w:rsidP="008F3233">
      <w:pPr>
        <w:pStyle w:val="ListParagraph"/>
        <w:numPr>
          <w:ilvl w:val="0"/>
          <w:numId w:val="25"/>
        </w:numPr>
        <w:overflowPunct w:val="0"/>
        <w:autoSpaceDE w:val="0"/>
        <w:autoSpaceDN w:val="0"/>
        <w:ind w:left="-142" w:right="179"/>
        <w:contextualSpacing w:val="0"/>
        <w:rPr>
          <w:rFonts w:ascii="Arial" w:hAnsi="Arial" w:cs="Arial"/>
          <w:color w:val="211E1F"/>
          <w:sz w:val="22"/>
          <w:szCs w:val="22"/>
        </w:rPr>
      </w:pPr>
      <w:r w:rsidRPr="00DD612D">
        <w:rPr>
          <w:rFonts w:ascii="Arial" w:hAnsi="Arial" w:cs="Arial"/>
          <w:color w:val="211E1F"/>
          <w:sz w:val="22"/>
          <w:szCs w:val="22"/>
        </w:rPr>
        <w:t>Provide a safe and welcoming environment for all Billanook students and any young people who visit Billanook to engage in College approved activities.</w:t>
      </w:r>
    </w:p>
    <w:p w14:paraId="2264F7EC" w14:textId="77777777" w:rsidR="008F3233" w:rsidRPr="00DD612D" w:rsidRDefault="008F3233" w:rsidP="008F3233">
      <w:pPr>
        <w:pStyle w:val="ListParagraph"/>
        <w:numPr>
          <w:ilvl w:val="0"/>
          <w:numId w:val="24"/>
        </w:numPr>
        <w:overflowPunct w:val="0"/>
        <w:autoSpaceDE w:val="0"/>
        <w:autoSpaceDN w:val="0"/>
        <w:ind w:left="-142"/>
        <w:contextualSpacing w:val="0"/>
        <w:rPr>
          <w:rFonts w:ascii="Arial" w:hAnsi="Arial" w:cs="Arial"/>
          <w:color w:val="211E1F"/>
          <w:sz w:val="22"/>
          <w:szCs w:val="22"/>
        </w:rPr>
      </w:pPr>
      <w:r w:rsidRPr="00DD612D">
        <w:rPr>
          <w:rFonts w:ascii="Arial" w:hAnsi="Arial" w:cs="Arial"/>
          <w:color w:val="211E1F"/>
          <w:sz w:val="22"/>
          <w:szCs w:val="22"/>
        </w:rPr>
        <w:t>Promote the safety and wellbeing of children and young people to whom Billanook College provides services.</w:t>
      </w:r>
    </w:p>
    <w:p w14:paraId="1687D80D" w14:textId="77777777" w:rsidR="008F3233" w:rsidRPr="00DD612D" w:rsidRDefault="008F3233" w:rsidP="008F3233">
      <w:pPr>
        <w:pStyle w:val="ListParagraph"/>
        <w:numPr>
          <w:ilvl w:val="0"/>
          <w:numId w:val="24"/>
        </w:numPr>
        <w:overflowPunct w:val="0"/>
        <w:autoSpaceDE w:val="0"/>
        <w:autoSpaceDN w:val="0"/>
        <w:ind w:left="-142"/>
        <w:contextualSpacing w:val="0"/>
        <w:rPr>
          <w:rFonts w:ascii="Arial" w:hAnsi="Arial" w:cs="Arial"/>
          <w:color w:val="211E1F"/>
          <w:sz w:val="22"/>
          <w:szCs w:val="22"/>
        </w:rPr>
      </w:pPr>
      <w:r w:rsidRPr="00DD612D">
        <w:rPr>
          <w:rFonts w:ascii="Arial" w:hAnsi="Arial" w:cs="Arial"/>
          <w:color w:val="211E1F"/>
          <w:sz w:val="22"/>
          <w:szCs w:val="22"/>
        </w:rPr>
        <w:t>Ensure that all interactions with students are positive and safe.</w:t>
      </w:r>
    </w:p>
    <w:p w14:paraId="747830DA" w14:textId="77777777" w:rsidR="008F3233" w:rsidRPr="00DD612D" w:rsidRDefault="008F3233" w:rsidP="008F3233">
      <w:pPr>
        <w:pStyle w:val="ListParagraph"/>
        <w:numPr>
          <w:ilvl w:val="0"/>
          <w:numId w:val="24"/>
        </w:numPr>
        <w:overflowPunct w:val="0"/>
        <w:autoSpaceDE w:val="0"/>
        <w:autoSpaceDN w:val="0"/>
        <w:ind w:left="-142" w:right="316"/>
        <w:contextualSpacing w:val="0"/>
        <w:rPr>
          <w:rFonts w:ascii="Arial" w:hAnsi="Arial" w:cs="Arial"/>
          <w:color w:val="211E1F"/>
          <w:sz w:val="22"/>
          <w:szCs w:val="22"/>
        </w:rPr>
      </w:pPr>
      <w:r w:rsidRPr="00DD612D">
        <w:rPr>
          <w:rFonts w:ascii="Arial" w:hAnsi="Arial" w:cs="Arial"/>
          <w:color w:val="211E1F"/>
          <w:sz w:val="22"/>
          <w:szCs w:val="22"/>
        </w:rPr>
        <w:t>Provide adequate care and supervision of all students, not only on the campus but whenever students are involved in Billanook College approved activities.</w:t>
      </w:r>
    </w:p>
    <w:p w14:paraId="41F71BFF" w14:textId="77777777" w:rsidR="008F3233" w:rsidRPr="00DD612D" w:rsidRDefault="008F3233" w:rsidP="008F3233">
      <w:pPr>
        <w:pStyle w:val="ListParagraph"/>
        <w:numPr>
          <w:ilvl w:val="0"/>
          <w:numId w:val="24"/>
        </w:numPr>
        <w:overflowPunct w:val="0"/>
        <w:autoSpaceDE w:val="0"/>
        <w:autoSpaceDN w:val="0"/>
        <w:ind w:left="-142"/>
        <w:contextualSpacing w:val="0"/>
        <w:rPr>
          <w:rFonts w:ascii="Arial" w:hAnsi="Arial" w:cs="Arial"/>
          <w:color w:val="211E1F"/>
          <w:sz w:val="22"/>
          <w:szCs w:val="22"/>
        </w:rPr>
      </w:pPr>
      <w:r w:rsidRPr="00DD612D">
        <w:rPr>
          <w:rFonts w:ascii="Arial" w:hAnsi="Arial" w:cs="Arial"/>
          <w:color w:val="211E1F"/>
          <w:sz w:val="22"/>
          <w:szCs w:val="22"/>
        </w:rPr>
        <w:t>Act as a positive role model at all times for students.</w:t>
      </w:r>
    </w:p>
    <w:p w14:paraId="3FF9E8C4" w14:textId="77777777" w:rsidR="008F3233" w:rsidRPr="00DD612D" w:rsidRDefault="008F3233" w:rsidP="008F3233">
      <w:pPr>
        <w:pStyle w:val="ListParagraph"/>
        <w:numPr>
          <w:ilvl w:val="0"/>
          <w:numId w:val="24"/>
        </w:numPr>
        <w:ind w:left="-142" w:hanging="357"/>
        <w:rPr>
          <w:rFonts w:ascii="Arial" w:eastAsia="Times New Roman" w:hAnsi="Arial" w:cs="Arial"/>
          <w:color w:val="000000"/>
          <w:sz w:val="22"/>
          <w:szCs w:val="22"/>
        </w:rPr>
      </w:pPr>
      <w:r w:rsidRPr="00DD612D">
        <w:rPr>
          <w:rFonts w:ascii="Arial" w:eastAsia="Times New Roman" w:hAnsi="Arial" w:cs="Arial"/>
          <w:color w:val="000000"/>
          <w:sz w:val="22"/>
          <w:szCs w:val="22"/>
        </w:rPr>
        <w:t>Be aware and observant of key indicators of child abuse, neglect and harm with your students.</w:t>
      </w:r>
    </w:p>
    <w:p w14:paraId="71638CF4" w14:textId="77777777" w:rsidR="008F3233" w:rsidRPr="00DD612D" w:rsidRDefault="008F3233" w:rsidP="008F3233">
      <w:pPr>
        <w:pStyle w:val="ListParagraph"/>
        <w:numPr>
          <w:ilvl w:val="0"/>
          <w:numId w:val="24"/>
        </w:numPr>
        <w:ind w:left="-142" w:hanging="357"/>
        <w:rPr>
          <w:rFonts w:ascii="Arial" w:eastAsia="Times New Roman" w:hAnsi="Arial" w:cs="Arial"/>
          <w:sz w:val="22"/>
          <w:szCs w:val="22"/>
        </w:rPr>
      </w:pPr>
      <w:r w:rsidRPr="00DD612D">
        <w:rPr>
          <w:rFonts w:ascii="Arial" w:eastAsia="Times New Roman" w:hAnsi="Arial" w:cs="Arial"/>
          <w:color w:val="000000"/>
          <w:sz w:val="22"/>
          <w:szCs w:val="22"/>
        </w:rPr>
        <w:t>Listen and respond to the views and concerns of children, particularly if they are telling you that they or another child has been abused and/or are worried about their safety or the safety of another.</w:t>
      </w:r>
    </w:p>
    <w:p w14:paraId="1323601C" w14:textId="232C3ACF" w:rsidR="008F3233" w:rsidRPr="00DD612D" w:rsidRDefault="008F3233" w:rsidP="008F3233">
      <w:pPr>
        <w:pStyle w:val="ListParagraph"/>
        <w:numPr>
          <w:ilvl w:val="0"/>
          <w:numId w:val="25"/>
        </w:numPr>
        <w:ind w:left="-142" w:hanging="357"/>
        <w:rPr>
          <w:rFonts w:ascii="Arial" w:eastAsia="Times New Roman" w:hAnsi="Arial" w:cs="Arial"/>
          <w:sz w:val="22"/>
          <w:szCs w:val="22"/>
        </w:rPr>
      </w:pPr>
      <w:r w:rsidRPr="00DD612D">
        <w:rPr>
          <w:rFonts w:ascii="Arial" w:hAnsi="Arial" w:cs="Arial"/>
          <w:color w:val="211E1F"/>
          <w:sz w:val="22"/>
          <w:szCs w:val="22"/>
        </w:rPr>
        <w:t xml:space="preserve">Report any suspicions, concerns, allegations or disclosures of alleged abuse to a Child Safety Officer. </w:t>
      </w:r>
      <w:r w:rsidRPr="00DD612D">
        <w:rPr>
          <w:rFonts w:ascii="Arial" w:eastAsia="Times New Roman" w:hAnsi="Arial" w:cs="Arial"/>
          <w:color w:val="000000"/>
          <w:sz w:val="22"/>
          <w:szCs w:val="22"/>
        </w:rPr>
        <w:t xml:space="preserve">Follow the College guidelines </w:t>
      </w:r>
      <w:r w:rsidRPr="00DD612D">
        <w:rPr>
          <w:rFonts w:ascii="Arial" w:eastAsia="Times New Roman" w:hAnsi="Arial" w:cs="Arial"/>
          <w:i/>
          <w:sz w:val="22"/>
          <w:szCs w:val="22"/>
        </w:rPr>
        <w:t xml:space="preserve">Responding to Concerns about Child Abuse, Harm and Safety (available on </w:t>
      </w:r>
      <w:r w:rsidR="00CB7E7D">
        <w:rPr>
          <w:rFonts w:ascii="Arial" w:eastAsia="Times New Roman" w:hAnsi="Arial" w:cs="Arial"/>
          <w:i/>
          <w:sz w:val="22"/>
          <w:szCs w:val="22"/>
        </w:rPr>
        <w:t>internal network</w:t>
      </w:r>
      <w:r w:rsidRPr="00DD612D">
        <w:rPr>
          <w:rFonts w:ascii="Arial" w:eastAsia="Times New Roman" w:hAnsi="Arial" w:cs="Arial"/>
          <w:sz w:val="22"/>
          <w:szCs w:val="22"/>
        </w:rPr>
        <w:t>).</w:t>
      </w:r>
    </w:p>
    <w:p w14:paraId="4F2AC233" w14:textId="77777777" w:rsidR="008F3233" w:rsidRPr="00DD612D" w:rsidRDefault="008F3233" w:rsidP="008F3233">
      <w:pPr>
        <w:pStyle w:val="ListParagraph"/>
        <w:numPr>
          <w:ilvl w:val="0"/>
          <w:numId w:val="24"/>
        </w:numPr>
        <w:overflowPunct w:val="0"/>
        <w:autoSpaceDE w:val="0"/>
        <w:autoSpaceDN w:val="0"/>
        <w:ind w:left="-142"/>
        <w:contextualSpacing w:val="0"/>
        <w:rPr>
          <w:rFonts w:ascii="Arial" w:hAnsi="Arial" w:cs="Arial"/>
          <w:color w:val="211E1F"/>
          <w:sz w:val="22"/>
          <w:szCs w:val="22"/>
        </w:rPr>
      </w:pPr>
      <w:r w:rsidRPr="00DD612D">
        <w:rPr>
          <w:rFonts w:ascii="Arial" w:hAnsi="Arial" w:cs="Arial"/>
          <w:color w:val="211E1F"/>
          <w:sz w:val="22"/>
          <w:szCs w:val="22"/>
        </w:rPr>
        <w:t>Maintain valid VIT or WWCC (Employee) documentation.</w:t>
      </w:r>
    </w:p>
    <w:p w14:paraId="366908ED" w14:textId="77777777" w:rsidR="008F3233" w:rsidRPr="00DD612D" w:rsidRDefault="008F3233" w:rsidP="008F3233">
      <w:pPr>
        <w:pStyle w:val="ListParagraph"/>
        <w:numPr>
          <w:ilvl w:val="0"/>
          <w:numId w:val="24"/>
        </w:numPr>
        <w:overflowPunct w:val="0"/>
        <w:autoSpaceDE w:val="0"/>
        <w:autoSpaceDN w:val="0"/>
        <w:ind w:left="-142" w:right="166"/>
        <w:contextualSpacing w:val="0"/>
        <w:rPr>
          <w:rFonts w:ascii="Arial" w:hAnsi="Arial" w:cs="Arial"/>
          <w:color w:val="211E1F"/>
          <w:sz w:val="22"/>
          <w:szCs w:val="22"/>
        </w:rPr>
      </w:pPr>
      <w:r w:rsidRPr="00DD612D">
        <w:rPr>
          <w:rFonts w:ascii="Arial" w:hAnsi="Arial" w:cs="Arial"/>
          <w:color w:val="211E1F"/>
          <w:sz w:val="22"/>
          <w:szCs w:val="22"/>
        </w:rPr>
        <w:t>Report to the Principal any</w:t>
      </w:r>
      <w:r w:rsidRPr="00DD612D">
        <w:rPr>
          <w:rFonts w:ascii="Arial" w:hAnsi="Arial" w:cs="Arial"/>
          <w:color w:val="211E1F"/>
          <w:spacing w:val="-2"/>
          <w:sz w:val="22"/>
          <w:szCs w:val="22"/>
        </w:rPr>
        <w:t xml:space="preserve"> </w:t>
      </w:r>
      <w:r w:rsidRPr="00DD612D">
        <w:rPr>
          <w:rFonts w:ascii="Arial" w:hAnsi="Arial" w:cs="Arial"/>
          <w:color w:val="211E1F"/>
          <w:sz w:val="22"/>
          <w:szCs w:val="22"/>
        </w:rPr>
        <w:t>criminal charges or convictions received during the course of employment or volunteering that</w:t>
      </w:r>
      <w:r w:rsidRPr="00DD612D">
        <w:rPr>
          <w:rFonts w:ascii="Arial" w:hAnsi="Arial" w:cs="Arial"/>
          <w:color w:val="211E1F"/>
          <w:spacing w:val="-3"/>
          <w:sz w:val="22"/>
          <w:szCs w:val="22"/>
        </w:rPr>
        <w:t xml:space="preserve"> </w:t>
      </w:r>
      <w:r w:rsidRPr="00DD612D">
        <w:rPr>
          <w:rFonts w:ascii="Arial" w:hAnsi="Arial" w:cs="Arial"/>
          <w:color w:val="211E1F"/>
          <w:sz w:val="22"/>
          <w:szCs w:val="22"/>
        </w:rPr>
        <w:t>may</w:t>
      </w:r>
      <w:r w:rsidRPr="00DD612D">
        <w:rPr>
          <w:rFonts w:ascii="Arial" w:hAnsi="Arial" w:cs="Arial"/>
          <w:color w:val="211E1F"/>
          <w:spacing w:val="-2"/>
          <w:sz w:val="22"/>
          <w:szCs w:val="22"/>
        </w:rPr>
        <w:t xml:space="preserve"> </w:t>
      </w:r>
      <w:r w:rsidRPr="00DD612D">
        <w:rPr>
          <w:rFonts w:ascii="Arial" w:hAnsi="Arial" w:cs="Arial"/>
          <w:color w:val="211E1F"/>
          <w:sz w:val="22"/>
          <w:szCs w:val="22"/>
        </w:rPr>
        <w:t>indicate a possible risk to children and young people, including any such charges or convictions prior to employment.</w:t>
      </w:r>
    </w:p>
    <w:p w14:paraId="7688433C" w14:textId="77777777" w:rsidR="008F3233" w:rsidRPr="00DD612D" w:rsidRDefault="008F3233" w:rsidP="008F3233">
      <w:pPr>
        <w:pStyle w:val="ListParagraph"/>
        <w:numPr>
          <w:ilvl w:val="0"/>
          <w:numId w:val="24"/>
        </w:numPr>
        <w:overflowPunct w:val="0"/>
        <w:autoSpaceDE w:val="0"/>
        <w:autoSpaceDN w:val="0"/>
        <w:ind w:left="-142" w:right="166"/>
        <w:contextualSpacing w:val="0"/>
        <w:rPr>
          <w:rFonts w:ascii="Arial" w:hAnsi="Arial" w:cs="Arial"/>
          <w:color w:val="211E1F"/>
          <w:sz w:val="22"/>
          <w:szCs w:val="22"/>
        </w:rPr>
      </w:pPr>
      <w:r w:rsidRPr="00DD612D">
        <w:rPr>
          <w:rFonts w:ascii="Arial" w:hAnsi="Arial" w:cs="Arial"/>
          <w:color w:val="211E1F"/>
          <w:sz w:val="22"/>
          <w:szCs w:val="22"/>
        </w:rPr>
        <w:t>Participate in Child Safety and Wellbeing training.</w:t>
      </w:r>
    </w:p>
    <w:p w14:paraId="64885E83" w14:textId="77777777" w:rsidR="008F3233" w:rsidRPr="00DD612D" w:rsidRDefault="008F3233" w:rsidP="008F3233">
      <w:pPr>
        <w:pStyle w:val="ListParagraph"/>
        <w:overflowPunct w:val="0"/>
        <w:autoSpaceDE w:val="0"/>
        <w:autoSpaceDN w:val="0"/>
        <w:ind w:left="-142" w:right="166"/>
        <w:contextualSpacing w:val="0"/>
        <w:rPr>
          <w:rFonts w:ascii="Arial" w:hAnsi="Arial" w:cs="Arial"/>
          <w:color w:val="211E1F"/>
          <w:sz w:val="22"/>
          <w:szCs w:val="22"/>
        </w:rPr>
      </w:pPr>
    </w:p>
    <w:p w14:paraId="5E9EC265" w14:textId="77777777" w:rsidR="008F3233" w:rsidRPr="00DD612D" w:rsidRDefault="008F3233" w:rsidP="008F3233">
      <w:pPr>
        <w:overflowPunct w:val="0"/>
        <w:autoSpaceDE w:val="0"/>
        <w:autoSpaceDN w:val="0"/>
        <w:spacing w:line="238" w:lineRule="exact"/>
        <w:ind w:left="-567"/>
        <w:rPr>
          <w:rFonts w:ascii="Arial" w:hAnsi="Arial" w:cs="Arial"/>
          <w:b/>
          <w:bCs/>
          <w:color w:val="211E1F"/>
          <w:sz w:val="22"/>
          <w:szCs w:val="22"/>
        </w:rPr>
      </w:pPr>
      <w:r w:rsidRPr="00DD612D">
        <w:rPr>
          <w:rFonts w:ascii="Arial" w:hAnsi="Arial" w:cs="Arial"/>
          <w:b/>
          <w:bCs/>
          <w:color w:val="211E1F"/>
          <w:sz w:val="22"/>
          <w:szCs w:val="22"/>
        </w:rPr>
        <w:t xml:space="preserve">Occupational Health and Safety </w:t>
      </w:r>
    </w:p>
    <w:p w14:paraId="0B9491BC" w14:textId="77777777" w:rsidR="008F3233" w:rsidRDefault="008F3233" w:rsidP="008F3233">
      <w:pPr>
        <w:overflowPunct w:val="0"/>
        <w:autoSpaceDE w:val="0"/>
        <w:autoSpaceDN w:val="0"/>
        <w:spacing w:line="238" w:lineRule="exact"/>
        <w:ind w:left="-567"/>
        <w:rPr>
          <w:rFonts w:ascii="Arial" w:hAnsi="Arial" w:cs="Arial"/>
          <w:b/>
          <w:bCs/>
          <w:color w:val="211E1F"/>
          <w:sz w:val="21"/>
          <w:szCs w:val="21"/>
        </w:rPr>
      </w:pPr>
    </w:p>
    <w:p w14:paraId="5DA78222" w14:textId="77777777" w:rsidR="008F3233" w:rsidRPr="00DD612D" w:rsidRDefault="008F3233" w:rsidP="008F3233">
      <w:pPr>
        <w:pStyle w:val="ListParagraph"/>
        <w:numPr>
          <w:ilvl w:val="0"/>
          <w:numId w:val="26"/>
        </w:numPr>
        <w:overflowPunct w:val="0"/>
        <w:autoSpaceDE w:val="0"/>
        <w:autoSpaceDN w:val="0"/>
        <w:ind w:left="-148" w:hanging="357"/>
        <w:rPr>
          <w:rFonts w:ascii="Arial" w:hAnsi="Arial" w:cs="Arial"/>
          <w:color w:val="211E1F"/>
          <w:sz w:val="22"/>
          <w:szCs w:val="22"/>
        </w:rPr>
      </w:pPr>
      <w:r w:rsidRPr="00DD612D">
        <w:rPr>
          <w:rFonts w:ascii="Arial" w:hAnsi="Arial" w:cs="Arial"/>
          <w:color w:val="211E1F"/>
          <w:sz w:val="22"/>
          <w:szCs w:val="22"/>
        </w:rPr>
        <w:t>Participate in OHS related training.</w:t>
      </w:r>
    </w:p>
    <w:p w14:paraId="7E382BF6" w14:textId="77777777" w:rsidR="008F3233" w:rsidRPr="00DD612D" w:rsidRDefault="008F3233" w:rsidP="008F3233">
      <w:pPr>
        <w:numPr>
          <w:ilvl w:val="0"/>
          <w:numId w:val="26"/>
        </w:numPr>
        <w:overflowPunct w:val="0"/>
        <w:autoSpaceDE w:val="0"/>
        <w:autoSpaceDN w:val="0"/>
        <w:ind w:left="-148" w:hanging="357"/>
        <w:rPr>
          <w:rFonts w:ascii="Arial" w:hAnsi="Arial" w:cs="Arial"/>
          <w:color w:val="211E1F"/>
          <w:sz w:val="22"/>
          <w:szCs w:val="22"/>
        </w:rPr>
      </w:pPr>
      <w:r w:rsidRPr="00DD612D">
        <w:rPr>
          <w:rFonts w:ascii="Arial" w:hAnsi="Arial" w:cs="Arial"/>
          <w:color w:val="211E1F"/>
          <w:sz w:val="22"/>
          <w:szCs w:val="22"/>
        </w:rPr>
        <w:t>Adhere to Billanook College’s OHS policies and procedures.</w:t>
      </w:r>
    </w:p>
    <w:p w14:paraId="4BFB85DC" w14:textId="77777777" w:rsidR="008F3233" w:rsidRPr="00DD612D" w:rsidRDefault="008F3233" w:rsidP="008F3233">
      <w:pPr>
        <w:numPr>
          <w:ilvl w:val="0"/>
          <w:numId w:val="26"/>
        </w:numPr>
        <w:overflowPunct w:val="0"/>
        <w:autoSpaceDE w:val="0"/>
        <w:autoSpaceDN w:val="0"/>
        <w:ind w:left="-148" w:right="153" w:hanging="357"/>
        <w:rPr>
          <w:rFonts w:ascii="Arial" w:hAnsi="Arial" w:cs="Arial"/>
          <w:color w:val="211E1F"/>
          <w:sz w:val="22"/>
          <w:szCs w:val="22"/>
        </w:rPr>
      </w:pPr>
      <w:r w:rsidRPr="00DD612D">
        <w:rPr>
          <w:rFonts w:ascii="Arial" w:hAnsi="Arial" w:cs="Arial"/>
          <w:color w:val="211E1F"/>
          <w:sz w:val="22"/>
          <w:szCs w:val="22"/>
        </w:rPr>
        <w:t>Comply with instructions given for the health and safety of themselves and of others and adhere to safe work procedures.</w:t>
      </w:r>
    </w:p>
    <w:p w14:paraId="0B4B2EC1" w14:textId="77777777" w:rsidR="008F3233" w:rsidRPr="00DD612D" w:rsidRDefault="008F3233" w:rsidP="008F3233">
      <w:pPr>
        <w:numPr>
          <w:ilvl w:val="0"/>
          <w:numId w:val="26"/>
        </w:numPr>
        <w:overflowPunct w:val="0"/>
        <w:autoSpaceDE w:val="0"/>
        <w:autoSpaceDN w:val="0"/>
        <w:ind w:left="-148" w:right="720" w:hanging="357"/>
        <w:rPr>
          <w:rFonts w:ascii="Arial" w:hAnsi="Arial" w:cs="Arial"/>
          <w:color w:val="211E1F"/>
          <w:sz w:val="22"/>
          <w:szCs w:val="22"/>
        </w:rPr>
      </w:pPr>
      <w:r w:rsidRPr="00DD612D">
        <w:rPr>
          <w:rFonts w:ascii="Arial" w:hAnsi="Arial" w:cs="Arial"/>
          <w:color w:val="211E1F"/>
          <w:sz w:val="22"/>
          <w:szCs w:val="22"/>
        </w:rPr>
        <w:t>Actively participate in the development of risk assessment and / or job safety analysis, identifying, assessing and controlling hazards.</w:t>
      </w:r>
    </w:p>
    <w:p w14:paraId="5E4D4FD1" w14:textId="77777777" w:rsidR="008F3233" w:rsidRPr="00DD612D" w:rsidRDefault="008F3233" w:rsidP="008F3233">
      <w:pPr>
        <w:numPr>
          <w:ilvl w:val="0"/>
          <w:numId w:val="26"/>
        </w:numPr>
        <w:overflowPunct w:val="0"/>
        <w:autoSpaceDE w:val="0"/>
        <w:autoSpaceDN w:val="0"/>
        <w:ind w:left="-148" w:hanging="357"/>
        <w:rPr>
          <w:rFonts w:ascii="Arial" w:hAnsi="Arial" w:cs="Arial"/>
          <w:color w:val="211E1F"/>
          <w:sz w:val="22"/>
          <w:szCs w:val="22"/>
        </w:rPr>
      </w:pPr>
      <w:r w:rsidRPr="00DD612D">
        <w:rPr>
          <w:rFonts w:ascii="Arial" w:hAnsi="Arial" w:cs="Arial"/>
          <w:color w:val="211E1F"/>
          <w:sz w:val="22"/>
          <w:szCs w:val="22"/>
        </w:rPr>
        <w:t xml:space="preserve">Report all hazards, injuries, incidents and near misses via </w:t>
      </w:r>
      <w:r w:rsidRPr="00DD612D">
        <w:rPr>
          <w:rFonts w:ascii="Arial" w:hAnsi="Arial" w:cs="Arial"/>
          <w:i/>
          <w:color w:val="211E1F"/>
          <w:sz w:val="22"/>
          <w:szCs w:val="22"/>
        </w:rPr>
        <w:t>Complispace</w:t>
      </w:r>
      <w:r w:rsidRPr="00DD612D">
        <w:rPr>
          <w:rFonts w:ascii="Arial" w:hAnsi="Arial" w:cs="Arial"/>
          <w:color w:val="211E1F"/>
          <w:sz w:val="22"/>
          <w:szCs w:val="22"/>
        </w:rPr>
        <w:t xml:space="preserve"> and to the Chair of the OHS Committee.</w:t>
      </w:r>
    </w:p>
    <w:p w14:paraId="56FBFD7C" w14:textId="77777777" w:rsidR="008F3233" w:rsidRPr="00DD612D" w:rsidRDefault="008F3233" w:rsidP="008F3233">
      <w:pPr>
        <w:numPr>
          <w:ilvl w:val="0"/>
          <w:numId w:val="26"/>
        </w:numPr>
        <w:overflowPunct w:val="0"/>
        <w:autoSpaceDE w:val="0"/>
        <w:autoSpaceDN w:val="0"/>
        <w:ind w:left="-148" w:hanging="357"/>
        <w:rPr>
          <w:rFonts w:ascii="Arial" w:hAnsi="Arial" w:cs="Arial"/>
          <w:color w:val="211E1F"/>
          <w:sz w:val="22"/>
          <w:szCs w:val="22"/>
        </w:rPr>
      </w:pPr>
      <w:r w:rsidRPr="00DD612D">
        <w:rPr>
          <w:rFonts w:ascii="Arial" w:hAnsi="Arial" w:cs="Arial"/>
          <w:color w:val="211E1F"/>
          <w:sz w:val="22"/>
          <w:szCs w:val="22"/>
        </w:rPr>
        <w:t>Assist with workplace inspections.</w:t>
      </w:r>
    </w:p>
    <w:p w14:paraId="1C3861DB" w14:textId="77777777" w:rsidR="008F3233" w:rsidRPr="00DD612D" w:rsidRDefault="008F3233" w:rsidP="008F3233">
      <w:pPr>
        <w:numPr>
          <w:ilvl w:val="0"/>
          <w:numId w:val="26"/>
        </w:numPr>
        <w:overflowPunct w:val="0"/>
        <w:autoSpaceDE w:val="0"/>
        <w:autoSpaceDN w:val="0"/>
        <w:ind w:left="-148" w:hanging="357"/>
        <w:rPr>
          <w:rFonts w:ascii="Arial" w:hAnsi="Arial" w:cs="Arial"/>
          <w:color w:val="211E1F"/>
          <w:sz w:val="22"/>
          <w:szCs w:val="22"/>
        </w:rPr>
      </w:pPr>
      <w:r w:rsidRPr="00DD612D">
        <w:rPr>
          <w:rFonts w:ascii="Arial" w:hAnsi="Arial" w:cs="Arial"/>
          <w:color w:val="211E1F"/>
          <w:sz w:val="22"/>
          <w:szCs w:val="22"/>
        </w:rPr>
        <w:t>Co-operate with management in its fulfilment of its OHS legislative objectives.</w:t>
      </w:r>
    </w:p>
    <w:p w14:paraId="5B550B96" w14:textId="4341E521" w:rsidR="008F3233" w:rsidRDefault="008F3233" w:rsidP="008F3233">
      <w:pPr>
        <w:numPr>
          <w:ilvl w:val="0"/>
          <w:numId w:val="26"/>
        </w:numPr>
        <w:overflowPunct w:val="0"/>
        <w:autoSpaceDE w:val="0"/>
        <w:autoSpaceDN w:val="0"/>
        <w:ind w:left="-148" w:right="114" w:hanging="357"/>
        <w:rPr>
          <w:rFonts w:ascii="Arial" w:hAnsi="Arial" w:cs="Arial"/>
          <w:color w:val="211E1F"/>
          <w:sz w:val="22"/>
          <w:szCs w:val="22"/>
        </w:rPr>
      </w:pPr>
      <w:r w:rsidRPr="00DD612D">
        <w:rPr>
          <w:rFonts w:ascii="Arial" w:hAnsi="Arial" w:cs="Arial"/>
          <w:color w:val="211E1F"/>
          <w:sz w:val="22"/>
          <w:szCs w:val="22"/>
        </w:rPr>
        <w:t>Take reasonable care to ensure their own health and safety and that of others, and to abide by their duty of care provided for in the legislation.</w:t>
      </w:r>
    </w:p>
    <w:p w14:paraId="51FFF243" w14:textId="77777777" w:rsidR="008F3233" w:rsidRPr="008F3233" w:rsidRDefault="008F3233" w:rsidP="008F3233">
      <w:pPr>
        <w:overflowPunct w:val="0"/>
        <w:autoSpaceDE w:val="0"/>
        <w:autoSpaceDN w:val="0"/>
        <w:ind w:left="-148" w:right="114"/>
        <w:rPr>
          <w:rFonts w:ascii="Arial" w:hAnsi="Arial" w:cs="Arial"/>
          <w:color w:val="211E1F"/>
          <w:sz w:val="22"/>
          <w:szCs w:val="22"/>
        </w:rPr>
      </w:pPr>
    </w:p>
    <w:p w14:paraId="5B957D38" w14:textId="77777777" w:rsidR="00B22780" w:rsidRPr="008F3233" w:rsidRDefault="00B22780" w:rsidP="00F03C5C">
      <w:pPr>
        <w:snapToGrid w:val="0"/>
        <w:ind w:left="-567" w:right="-336"/>
        <w:rPr>
          <w:rFonts w:ascii="Arial" w:eastAsia="Times New Roman" w:hAnsi="Arial" w:cs="Arial"/>
          <w:b/>
          <w:color w:val="D31245"/>
          <w:sz w:val="22"/>
          <w:szCs w:val="22"/>
        </w:rPr>
      </w:pPr>
      <w:r w:rsidRPr="008F3233">
        <w:rPr>
          <w:rFonts w:ascii="Arial" w:eastAsia="Times New Roman" w:hAnsi="Arial" w:cs="Arial"/>
          <w:b/>
          <w:color w:val="D31245"/>
          <w:sz w:val="22"/>
          <w:szCs w:val="22"/>
        </w:rPr>
        <w:t>KEY SELECTION CRITERIA</w:t>
      </w:r>
    </w:p>
    <w:p w14:paraId="10F1B81F" w14:textId="77777777" w:rsidR="00B22780" w:rsidRPr="00F03C5C" w:rsidRDefault="00B22780" w:rsidP="00F03C5C">
      <w:pPr>
        <w:snapToGrid w:val="0"/>
        <w:ind w:left="-567" w:right="-336"/>
        <w:rPr>
          <w:rFonts w:ascii="Arial" w:eastAsia="Times New Roman" w:hAnsi="Arial" w:cs="Arial"/>
          <w:b/>
          <w:sz w:val="22"/>
          <w:szCs w:val="22"/>
        </w:rPr>
      </w:pPr>
    </w:p>
    <w:p w14:paraId="24312A85" w14:textId="21A566EE" w:rsidR="00B22780" w:rsidRPr="00255C97" w:rsidRDefault="00B22780" w:rsidP="00EE6A1E">
      <w:pPr>
        <w:pStyle w:val="BodyText3"/>
        <w:numPr>
          <w:ilvl w:val="0"/>
          <w:numId w:val="17"/>
        </w:numPr>
        <w:ind w:left="-142" w:right="-336"/>
        <w:rPr>
          <w:rFonts w:ascii="Arial" w:hAnsi="Arial" w:cs="Arial"/>
          <w:sz w:val="22"/>
          <w:szCs w:val="22"/>
        </w:rPr>
      </w:pPr>
      <w:r w:rsidRPr="00255C97">
        <w:rPr>
          <w:rFonts w:ascii="Arial" w:hAnsi="Arial" w:cs="Arial"/>
          <w:b w:val="0"/>
          <w:sz w:val="22"/>
          <w:szCs w:val="22"/>
        </w:rPr>
        <w:t xml:space="preserve">Supportive of the </w:t>
      </w:r>
      <w:r w:rsidR="003838BE" w:rsidRPr="00255C97">
        <w:rPr>
          <w:rFonts w:ascii="Arial" w:hAnsi="Arial" w:cs="Arial"/>
          <w:b w:val="0"/>
          <w:sz w:val="22"/>
          <w:szCs w:val="22"/>
        </w:rPr>
        <w:t>values of Billanook College</w:t>
      </w:r>
      <w:r w:rsidRPr="00255C97">
        <w:rPr>
          <w:rFonts w:ascii="Arial" w:hAnsi="Arial" w:cs="Arial"/>
          <w:b w:val="0"/>
          <w:sz w:val="22"/>
          <w:szCs w:val="22"/>
        </w:rPr>
        <w:t xml:space="preserve"> and Independent School</w:t>
      </w:r>
      <w:r w:rsidR="003838BE" w:rsidRPr="00255C97">
        <w:rPr>
          <w:rFonts w:ascii="Arial" w:hAnsi="Arial" w:cs="Arial"/>
          <w:b w:val="0"/>
          <w:sz w:val="22"/>
          <w:szCs w:val="22"/>
        </w:rPr>
        <w:t xml:space="preserve"> education</w:t>
      </w:r>
      <w:r w:rsidRPr="00255C97">
        <w:rPr>
          <w:rFonts w:ascii="Arial" w:hAnsi="Arial" w:cs="Arial"/>
          <w:b w:val="0"/>
          <w:sz w:val="22"/>
          <w:szCs w:val="22"/>
        </w:rPr>
        <w:t>.</w:t>
      </w:r>
    </w:p>
    <w:p w14:paraId="696EB2D4" w14:textId="3A85EC71" w:rsidR="00EE6A1E" w:rsidRPr="00EE6A1E" w:rsidRDefault="001726BC" w:rsidP="00EE6A1E">
      <w:pPr>
        <w:numPr>
          <w:ilvl w:val="0"/>
          <w:numId w:val="20"/>
        </w:numPr>
        <w:tabs>
          <w:tab w:val="clear" w:pos="360"/>
        </w:tabs>
        <w:ind w:left="-142"/>
        <w:rPr>
          <w:rFonts w:ascii="Arial" w:eastAsia="Times New Roman" w:hAnsi="Arial" w:cs="Arial"/>
          <w:snapToGrid w:val="0"/>
          <w:color w:val="000000" w:themeColor="text1"/>
          <w:sz w:val="22"/>
          <w:szCs w:val="22"/>
          <w:lang w:val="en-US"/>
        </w:rPr>
      </w:pPr>
      <w:r>
        <w:rPr>
          <w:rFonts w:ascii="Arial" w:hAnsi="Arial" w:cs="Arial"/>
          <w:color w:val="000000" w:themeColor="text1"/>
          <w:sz w:val="22"/>
          <w:szCs w:val="22"/>
        </w:rPr>
        <w:t xml:space="preserve">A combination of relevant </w:t>
      </w:r>
      <w:r w:rsidR="00EE6A1E" w:rsidRPr="00EE6A1E">
        <w:rPr>
          <w:rFonts w:ascii="Arial" w:hAnsi="Arial" w:cs="Arial"/>
          <w:color w:val="000000" w:themeColor="text1"/>
          <w:sz w:val="22"/>
          <w:szCs w:val="22"/>
        </w:rPr>
        <w:t xml:space="preserve">experience </w:t>
      </w:r>
      <w:r>
        <w:rPr>
          <w:rFonts w:ascii="Arial" w:hAnsi="Arial" w:cs="Arial"/>
          <w:color w:val="000000" w:themeColor="text1"/>
          <w:sz w:val="22"/>
          <w:szCs w:val="22"/>
        </w:rPr>
        <w:t xml:space="preserve">and qualifications, </w:t>
      </w:r>
      <w:r w:rsidR="00EE6A1E" w:rsidRPr="00EE6A1E">
        <w:rPr>
          <w:rFonts w:ascii="Arial" w:hAnsi="Arial" w:cs="Arial"/>
          <w:color w:val="000000" w:themeColor="text1"/>
          <w:sz w:val="22"/>
          <w:szCs w:val="22"/>
        </w:rPr>
        <w:t>working in a school environment preferred</w:t>
      </w:r>
      <w:r w:rsidR="00EE6A1E" w:rsidRPr="00EE6A1E">
        <w:rPr>
          <w:rFonts w:ascii="Arial" w:eastAsia="Times New Roman" w:hAnsi="Arial" w:cs="Arial"/>
          <w:snapToGrid w:val="0"/>
          <w:color w:val="000000" w:themeColor="text1"/>
          <w:sz w:val="22"/>
          <w:szCs w:val="22"/>
          <w:lang w:val="en-US"/>
        </w:rPr>
        <w:t>.</w:t>
      </w:r>
    </w:p>
    <w:p w14:paraId="56CF664D" w14:textId="77777777" w:rsidR="00EE6A1E" w:rsidRPr="00EE6A1E" w:rsidRDefault="00EE6A1E" w:rsidP="00EE6A1E">
      <w:pPr>
        <w:numPr>
          <w:ilvl w:val="0"/>
          <w:numId w:val="19"/>
        </w:numPr>
        <w:tabs>
          <w:tab w:val="clear" w:pos="360"/>
        </w:tabs>
        <w:ind w:left="-142"/>
        <w:rPr>
          <w:rFonts w:ascii="Arial" w:eastAsia="Times New Roman" w:hAnsi="Arial" w:cs="Arial"/>
          <w:sz w:val="22"/>
          <w:szCs w:val="22"/>
        </w:rPr>
      </w:pPr>
      <w:r w:rsidRPr="00EE6A1E">
        <w:rPr>
          <w:rFonts w:ascii="Arial" w:eastAsia="Times New Roman" w:hAnsi="Arial" w:cs="Arial"/>
          <w:sz w:val="22"/>
          <w:szCs w:val="22"/>
        </w:rPr>
        <w:t>Knowledge of the requirements for VCE Physics, Chemistry, Biology and Psychology an advantage.</w:t>
      </w:r>
    </w:p>
    <w:p w14:paraId="0DCC1018" w14:textId="2F53D45A" w:rsidR="00255C97" w:rsidRPr="0019394C" w:rsidRDefault="00255C97" w:rsidP="00EE6A1E">
      <w:pPr>
        <w:pStyle w:val="ListParagraph"/>
        <w:numPr>
          <w:ilvl w:val="0"/>
          <w:numId w:val="17"/>
        </w:numPr>
        <w:snapToGrid w:val="0"/>
        <w:ind w:left="-142"/>
        <w:rPr>
          <w:rFonts w:ascii="Arial" w:eastAsia="Times New Roman" w:hAnsi="Arial" w:cs="Arial"/>
          <w:sz w:val="22"/>
          <w:szCs w:val="22"/>
          <w:lang w:val="en-US"/>
        </w:rPr>
      </w:pPr>
      <w:r w:rsidRPr="0019394C">
        <w:rPr>
          <w:rFonts w:ascii="Arial" w:eastAsia="Times New Roman" w:hAnsi="Arial" w:cs="Arial"/>
          <w:sz w:val="22"/>
          <w:szCs w:val="22"/>
          <w:lang w:val="en-US"/>
        </w:rPr>
        <w:t xml:space="preserve">Strong organisational </w:t>
      </w:r>
      <w:r w:rsidR="00EE6A1E">
        <w:rPr>
          <w:rFonts w:ascii="Arial" w:eastAsia="Times New Roman" w:hAnsi="Arial" w:cs="Arial"/>
          <w:sz w:val="22"/>
          <w:szCs w:val="22"/>
          <w:lang w:val="en-US"/>
        </w:rPr>
        <w:t xml:space="preserve">and administrative </w:t>
      </w:r>
      <w:r w:rsidRPr="0019394C">
        <w:rPr>
          <w:rFonts w:ascii="Arial" w:eastAsia="Times New Roman" w:hAnsi="Arial" w:cs="Arial"/>
          <w:sz w:val="22"/>
          <w:szCs w:val="22"/>
          <w:lang w:val="en-US"/>
        </w:rPr>
        <w:t>skills with the capacity to manage multiple tasks.</w:t>
      </w:r>
    </w:p>
    <w:p w14:paraId="622608F3" w14:textId="77777777" w:rsidR="00EE6A1E" w:rsidRPr="00EE6A1E" w:rsidRDefault="00EE6A1E" w:rsidP="00EE6A1E">
      <w:pPr>
        <w:numPr>
          <w:ilvl w:val="0"/>
          <w:numId w:val="19"/>
        </w:numPr>
        <w:tabs>
          <w:tab w:val="clear" w:pos="360"/>
        </w:tabs>
        <w:ind w:left="-142"/>
        <w:rPr>
          <w:rFonts w:ascii="Arial" w:eastAsia="Times New Roman" w:hAnsi="Arial" w:cs="Arial"/>
          <w:sz w:val="22"/>
          <w:szCs w:val="22"/>
        </w:rPr>
      </w:pPr>
      <w:r w:rsidRPr="00EE6A1E">
        <w:rPr>
          <w:rFonts w:ascii="Arial" w:eastAsia="Times New Roman" w:hAnsi="Arial" w:cs="Arial"/>
          <w:sz w:val="22"/>
          <w:szCs w:val="22"/>
        </w:rPr>
        <w:t>Efficient in the utilisation and organisation of resources.</w:t>
      </w:r>
    </w:p>
    <w:p w14:paraId="68324896" w14:textId="01B5ADBB" w:rsidR="00EE6A1E" w:rsidRPr="00EE6A1E" w:rsidRDefault="00EE6A1E" w:rsidP="00EE6A1E">
      <w:pPr>
        <w:numPr>
          <w:ilvl w:val="0"/>
          <w:numId w:val="19"/>
        </w:numPr>
        <w:tabs>
          <w:tab w:val="clear" w:pos="360"/>
        </w:tabs>
        <w:ind w:left="-142"/>
        <w:rPr>
          <w:rFonts w:ascii="Arial" w:eastAsia="Times New Roman" w:hAnsi="Arial" w:cs="Arial"/>
          <w:sz w:val="22"/>
          <w:szCs w:val="22"/>
        </w:rPr>
      </w:pPr>
      <w:r w:rsidRPr="00EE6A1E">
        <w:rPr>
          <w:rFonts w:ascii="Arial" w:eastAsia="Times New Roman" w:hAnsi="Arial" w:cs="Arial"/>
          <w:sz w:val="22"/>
          <w:szCs w:val="22"/>
        </w:rPr>
        <w:t>Well versed in risk assessment procedures</w:t>
      </w:r>
      <w:r w:rsidR="00CB7E7D">
        <w:rPr>
          <w:rFonts w:ascii="Arial" w:eastAsia="Times New Roman" w:hAnsi="Arial" w:cs="Arial"/>
          <w:sz w:val="22"/>
          <w:szCs w:val="22"/>
        </w:rPr>
        <w:t>, with experience using RiskAssess an advantage.</w:t>
      </w:r>
    </w:p>
    <w:p w14:paraId="176E5BB7" w14:textId="508EBBC7" w:rsidR="00EE6A1E" w:rsidRPr="003F66BF" w:rsidRDefault="00EE6A1E" w:rsidP="00441E68">
      <w:pPr>
        <w:pStyle w:val="BodySingle"/>
        <w:numPr>
          <w:ilvl w:val="0"/>
          <w:numId w:val="19"/>
        </w:numPr>
        <w:tabs>
          <w:tab w:val="clear" w:pos="360"/>
        </w:tabs>
        <w:autoSpaceDE w:val="0"/>
        <w:autoSpaceDN w:val="0"/>
        <w:adjustRightInd w:val="0"/>
        <w:snapToGrid/>
        <w:spacing w:before="100" w:beforeAutospacing="1" w:afterAutospacing="1"/>
        <w:ind w:left="-142"/>
        <w:rPr>
          <w:rFonts w:ascii="Arial" w:hAnsi="Arial" w:cs="Arial"/>
          <w:color w:val="000000"/>
          <w:sz w:val="22"/>
          <w:szCs w:val="22"/>
        </w:rPr>
      </w:pPr>
      <w:r w:rsidRPr="003F66BF">
        <w:rPr>
          <w:rFonts w:ascii="Arial" w:hAnsi="Arial" w:cs="Arial"/>
          <w:sz w:val="22"/>
          <w:szCs w:val="22"/>
        </w:rPr>
        <w:t xml:space="preserve">Sound knowledge of Occupational Health and Safety </w:t>
      </w:r>
      <w:r>
        <w:rPr>
          <w:rFonts w:ascii="Arial" w:hAnsi="Arial" w:cs="Arial"/>
          <w:sz w:val="22"/>
          <w:szCs w:val="22"/>
        </w:rPr>
        <w:t xml:space="preserve">legislation and </w:t>
      </w:r>
      <w:r w:rsidRPr="003F66BF">
        <w:rPr>
          <w:rFonts w:ascii="Arial" w:hAnsi="Arial" w:cs="Arial"/>
          <w:sz w:val="22"/>
          <w:szCs w:val="22"/>
        </w:rPr>
        <w:t>requirements.</w:t>
      </w:r>
    </w:p>
    <w:p w14:paraId="7FC12B5B" w14:textId="77777777" w:rsidR="00EE6A1E" w:rsidRPr="003F66BF" w:rsidRDefault="00EE6A1E" w:rsidP="00441E68">
      <w:pPr>
        <w:pStyle w:val="ListParagraph"/>
        <w:widowControl w:val="0"/>
        <w:numPr>
          <w:ilvl w:val="0"/>
          <w:numId w:val="19"/>
        </w:numPr>
        <w:tabs>
          <w:tab w:val="clear" w:pos="360"/>
          <w:tab w:val="left" w:pos="2175"/>
          <w:tab w:val="left" w:pos="2865"/>
          <w:tab w:val="left" w:pos="4680"/>
          <w:tab w:val="left" w:pos="5775"/>
        </w:tabs>
        <w:autoSpaceDE w:val="0"/>
        <w:autoSpaceDN w:val="0"/>
        <w:adjustRightInd w:val="0"/>
        <w:ind w:left="-142"/>
        <w:rPr>
          <w:rFonts w:ascii="Arial" w:hAnsi="Arial" w:cs="Arial"/>
          <w:color w:val="000000"/>
          <w:sz w:val="22"/>
          <w:szCs w:val="22"/>
        </w:rPr>
      </w:pPr>
      <w:r w:rsidRPr="003F66BF">
        <w:rPr>
          <w:rFonts w:ascii="Arial" w:hAnsi="Arial" w:cs="Arial"/>
          <w:color w:val="000000"/>
          <w:sz w:val="22"/>
          <w:szCs w:val="22"/>
        </w:rPr>
        <w:t>Ability to work with and take direction from teaching staff.</w:t>
      </w:r>
    </w:p>
    <w:p w14:paraId="30A944E2" w14:textId="77777777" w:rsidR="00EE6A1E" w:rsidRPr="003F66BF" w:rsidRDefault="00EE6A1E" w:rsidP="00441E68">
      <w:pPr>
        <w:pStyle w:val="ListParagraph"/>
        <w:widowControl w:val="0"/>
        <w:numPr>
          <w:ilvl w:val="0"/>
          <w:numId w:val="19"/>
        </w:numPr>
        <w:tabs>
          <w:tab w:val="clear" w:pos="360"/>
          <w:tab w:val="left" w:pos="2175"/>
          <w:tab w:val="left" w:pos="2865"/>
          <w:tab w:val="left" w:pos="4680"/>
          <w:tab w:val="left" w:pos="5775"/>
        </w:tabs>
        <w:autoSpaceDE w:val="0"/>
        <w:autoSpaceDN w:val="0"/>
        <w:adjustRightInd w:val="0"/>
        <w:ind w:left="-142"/>
        <w:rPr>
          <w:rFonts w:ascii="Arial" w:hAnsi="Arial" w:cs="Arial"/>
          <w:color w:val="000000"/>
          <w:sz w:val="22"/>
          <w:szCs w:val="22"/>
        </w:rPr>
      </w:pPr>
      <w:r w:rsidRPr="003F66BF">
        <w:rPr>
          <w:rFonts w:ascii="Arial" w:hAnsi="Arial" w:cs="Arial"/>
          <w:color w:val="000000"/>
          <w:sz w:val="22"/>
          <w:szCs w:val="22"/>
        </w:rPr>
        <w:t>Experience with</w:t>
      </w:r>
      <w:r>
        <w:rPr>
          <w:rFonts w:ascii="Arial" w:hAnsi="Arial" w:cs="Arial"/>
          <w:color w:val="000000"/>
          <w:sz w:val="22"/>
          <w:szCs w:val="22"/>
        </w:rPr>
        <w:t>,</w:t>
      </w:r>
      <w:r w:rsidRPr="003F66BF">
        <w:rPr>
          <w:rFonts w:ascii="Arial" w:hAnsi="Arial" w:cs="Arial"/>
          <w:color w:val="000000"/>
          <w:sz w:val="22"/>
          <w:szCs w:val="22"/>
        </w:rPr>
        <w:t xml:space="preserve"> and ability to</w:t>
      </w:r>
      <w:r>
        <w:rPr>
          <w:rFonts w:ascii="Arial" w:hAnsi="Arial" w:cs="Arial"/>
          <w:color w:val="000000"/>
          <w:sz w:val="22"/>
          <w:szCs w:val="22"/>
        </w:rPr>
        <w:t>,</w:t>
      </w:r>
      <w:r w:rsidRPr="003F66BF">
        <w:rPr>
          <w:rFonts w:ascii="Arial" w:hAnsi="Arial" w:cs="Arial"/>
          <w:color w:val="000000"/>
          <w:sz w:val="22"/>
          <w:szCs w:val="22"/>
        </w:rPr>
        <w:t xml:space="preserve"> relate effectively and work well with secondary age students.</w:t>
      </w:r>
    </w:p>
    <w:p w14:paraId="68C471A2" w14:textId="77777777" w:rsidR="00EE6A1E" w:rsidRPr="003F66BF" w:rsidRDefault="00EE6A1E" w:rsidP="00441E68">
      <w:pPr>
        <w:pStyle w:val="ListParagraph"/>
        <w:widowControl w:val="0"/>
        <w:numPr>
          <w:ilvl w:val="0"/>
          <w:numId w:val="19"/>
        </w:numPr>
        <w:tabs>
          <w:tab w:val="clear" w:pos="360"/>
          <w:tab w:val="left" w:pos="2175"/>
          <w:tab w:val="left" w:pos="2865"/>
          <w:tab w:val="left" w:pos="4680"/>
          <w:tab w:val="left" w:pos="5775"/>
        </w:tabs>
        <w:autoSpaceDE w:val="0"/>
        <w:autoSpaceDN w:val="0"/>
        <w:adjustRightInd w:val="0"/>
        <w:ind w:left="-142"/>
        <w:rPr>
          <w:rFonts w:ascii="Arial" w:hAnsi="Arial" w:cs="Arial"/>
          <w:color w:val="000000"/>
          <w:sz w:val="22"/>
          <w:szCs w:val="22"/>
        </w:rPr>
      </w:pPr>
      <w:r w:rsidRPr="003F66BF">
        <w:rPr>
          <w:rFonts w:ascii="Arial" w:hAnsi="Arial" w:cs="Arial"/>
          <w:color w:val="000000"/>
          <w:sz w:val="22"/>
          <w:szCs w:val="22"/>
        </w:rPr>
        <w:t>Preparedness to work before and after school, and on occasional evenings to support the curricular and co-curricular programs of the College.</w:t>
      </w:r>
    </w:p>
    <w:p w14:paraId="4AAF008C" w14:textId="77777777" w:rsidR="00255C97" w:rsidRPr="0019394C" w:rsidRDefault="00255C97" w:rsidP="00EE6A1E">
      <w:pPr>
        <w:pStyle w:val="ListParagraph"/>
        <w:numPr>
          <w:ilvl w:val="0"/>
          <w:numId w:val="17"/>
        </w:numPr>
        <w:ind w:left="-142"/>
        <w:rPr>
          <w:rFonts w:ascii="Arial" w:eastAsia="MS Mincho" w:hAnsi="Arial" w:cs="Arial"/>
          <w:sz w:val="22"/>
          <w:szCs w:val="22"/>
          <w:lang w:val="en-US"/>
        </w:rPr>
      </w:pPr>
      <w:r w:rsidRPr="0019394C">
        <w:rPr>
          <w:rFonts w:ascii="Arial" w:eastAsia="MS Mincho" w:hAnsi="Arial" w:cs="Arial"/>
          <w:sz w:val="22"/>
          <w:szCs w:val="22"/>
          <w:lang w:val="en-US"/>
        </w:rPr>
        <w:t>Demonstrated initiative and flexibility.</w:t>
      </w:r>
    </w:p>
    <w:p w14:paraId="36B4E110" w14:textId="77777777" w:rsidR="00255C97" w:rsidRPr="0019394C" w:rsidRDefault="00255C97" w:rsidP="00EE6A1E">
      <w:pPr>
        <w:pStyle w:val="ListParagraph"/>
        <w:numPr>
          <w:ilvl w:val="0"/>
          <w:numId w:val="17"/>
        </w:numPr>
        <w:ind w:left="-142"/>
        <w:rPr>
          <w:rFonts w:ascii="Arial" w:eastAsia="MS Mincho" w:hAnsi="Arial" w:cs="Arial"/>
          <w:sz w:val="22"/>
          <w:szCs w:val="22"/>
          <w:lang w:val="en-US"/>
        </w:rPr>
      </w:pPr>
      <w:r w:rsidRPr="0019394C">
        <w:rPr>
          <w:rFonts w:ascii="Arial" w:eastAsia="MS Mincho" w:hAnsi="Arial" w:cs="Arial"/>
          <w:sz w:val="22"/>
          <w:szCs w:val="22"/>
          <w:lang w:val="en-US"/>
        </w:rPr>
        <w:t>Capacity to work independently or as part of a team.</w:t>
      </w:r>
    </w:p>
    <w:p w14:paraId="542AF35C" w14:textId="77777777" w:rsidR="00255C97" w:rsidRPr="0019394C" w:rsidRDefault="00255C97" w:rsidP="00EE6A1E">
      <w:pPr>
        <w:pStyle w:val="ListParagraph"/>
        <w:numPr>
          <w:ilvl w:val="0"/>
          <w:numId w:val="17"/>
        </w:numPr>
        <w:ind w:left="-142"/>
        <w:rPr>
          <w:rFonts w:ascii="Arial" w:eastAsia="MS Mincho" w:hAnsi="Arial" w:cs="Arial"/>
          <w:sz w:val="22"/>
          <w:szCs w:val="22"/>
          <w:lang w:val="en-US"/>
        </w:rPr>
      </w:pPr>
      <w:r w:rsidRPr="0019394C">
        <w:rPr>
          <w:rFonts w:ascii="Arial" w:eastAsia="MS Mincho" w:hAnsi="Arial" w:cs="Arial"/>
          <w:sz w:val="22"/>
          <w:szCs w:val="22"/>
          <w:lang w:val="en-US"/>
        </w:rPr>
        <w:t>Ability to work under general direction and to remain calm under pressure.</w:t>
      </w:r>
    </w:p>
    <w:p w14:paraId="10F39FD8" w14:textId="21553917" w:rsidR="00B22780" w:rsidRPr="0019394C" w:rsidRDefault="00255C97" w:rsidP="00EE6A1E">
      <w:pPr>
        <w:pStyle w:val="ListParagraph"/>
        <w:widowControl w:val="0"/>
        <w:numPr>
          <w:ilvl w:val="0"/>
          <w:numId w:val="17"/>
        </w:numPr>
        <w:spacing w:after="100" w:afterAutospacing="1"/>
        <w:ind w:left="-142" w:right="-336"/>
        <w:rPr>
          <w:rFonts w:ascii="Arial" w:eastAsia="MS Mincho" w:hAnsi="Arial" w:cs="Arial"/>
          <w:sz w:val="22"/>
          <w:szCs w:val="22"/>
        </w:rPr>
      </w:pPr>
      <w:r w:rsidRPr="0019394C">
        <w:rPr>
          <w:rFonts w:ascii="Arial" w:hAnsi="Arial" w:cs="Arial"/>
          <w:snapToGrid w:val="0"/>
          <w:color w:val="000000"/>
          <w:sz w:val="22"/>
          <w:szCs w:val="22"/>
        </w:rPr>
        <w:t xml:space="preserve">Strong customer service skills and the ability to </w:t>
      </w:r>
      <w:r w:rsidR="00EE6A1E">
        <w:rPr>
          <w:rFonts w:ascii="Arial" w:hAnsi="Arial" w:cs="Arial"/>
          <w:sz w:val="22"/>
          <w:szCs w:val="22"/>
        </w:rPr>
        <w:t>c</w:t>
      </w:r>
      <w:r w:rsidR="00B22780" w:rsidRPr="0019394C">
        <w:rPr>
          <w:rFonts w:ascii="Arial" w:hAnsi="Arial" w:cs="Arial"/>
          <w:sz w:val="22"/>
          <w:szCs w:val="22"/>
        </w:rPr>
        <w:t>ommunicate effectively with a range of people.</w:t>
      </w:r>
    </w:p>
    <w:p w14:paraId="00C8BF8F" w14:textId="77777777" w:rsidR="003F66BF" w:rsidRPr="0019394C" w:rsidRDefault="003F66BF" w:rsidP="00EE6A1E">
      <w:pPr>
        <w:pStyle w:val="ListParagraph"/>
        <w:numPr>
          <w:ilvl w:val="0"/>
          <w:numId w:val="17"/>
        </w:numPr>
        <w:autoSpaceDE w:val="0"/>
        <w:autoSpaceDN w:val="0"/>
        <w:adjustRightInd w:val="0"/>
        <w:spacing w:before="100" w:beforeAutospacing="1" w:after="100" w:afterAutospacing="1"/>
        <w:ind w:left="-142"/>
        <w:rPr>
          <w:rFonts w:ascii="Arial" w:hAnsi="Arial" w:cs="Arial"/>
          <w:color w:val="000000"/>
          <w:sz w:val="22"/>
          <w:szCs w:val="22"/>
        </w:rPr>
      </w:pPr>
      <w:r w:rsidRPr="0019394C">
        <w:rPr>
          <w:rFonts w:ascii="Arial" w:hAnsi="Arial" w:cs="Arial"/>
          <w:color w:val="000000"/>
          <w:sz w:val="22"/>
          <w:szCs w:val="22"/>
        </w:rPr>
        <w:t>Commitment to professional learning and growth.</w:t>
      </w:r>
    </w:p>
    <w:p w14:paraId="6599F647" w14:textId="45FB741A" w:rsidR="00345760" w:rsidRPr="0019394C" w:rsidRDefault="00345760" w:rsidP="00EE6A1E">
      <w:pPr>
        <w:pStyle w:val="ListParagraph"/>
        <w:numPr>
          <w:ilvl w:val="0"/>
          <w:numId w:val="17"/>
        </w:numPr>
        <w:autoSpaceDE w:val="0"/>
        <w:autoSpaceDN w:val="0"/>
        <w:adjustRightInd w:val="0"/>
        <w:spacing w:before="100" w:beforeAutospacing="1" w:after="100" w:afterAutospacing="1"/>
        <w:ind w:left="-142" w:right="-342"/>
        <w:rPr>
          <w:rFonts w:ascii="Arial" w:hAnsi="Arial" w:cs="Arial"/>
          <w:color w:val="000000"/>
          <w:sz w:val="22"/>
          <w:szCs w:val="22"/>
        </w:rPr>
      </w:pPr>
      <w:r w:rsidRPr="0019394C">
        <w:rPr>
          <w:rFonts w:ascii="Arial" w:hAnsi="Arial" w:cs="Arial"/>
          <w:color w:val="000000"/>
          <w:sz w:val="22"/>
          <w:szCs w:val="22"/>
        </w:rPr>
        <w:t>Current first aid qualifications including Anaphylaxis Management and Emergency Asthma Management training preferable.</w:t>
      </w:r>
    </w:p>
    <w:p w14:paraId="5E89E60C" w14:textId="77777777" w:rsidR="00345760" w:rsidRPr="0019394C" w:rsidRDefault="00345760" w:rsidP="00EE6A1E">
      <w:pPr>
        <w:pStyle w:val="ListParagraph"/>
        <w:numPr>
          <w:ilvl w:val="0"/>
          <w:numId w:val="17"/>
        </w:numPr>
        <w:ind w:left="-142"/>
        <w:rPr>
          <w:rFonts w:ascii="Arial" w:eastAsia="Times New Roman" w:hAnsi="Arial" w:cs="Times New Roman"/>
          <w:sz w:val="22"/>
          <w:szCs w:val="22"/>
          <w:lang w:val="en-US"/>
        </w:rPr>
      </w:pPr>
      <w:r w:rsidRPr="0019394C">
        <w:rPr>
          <w:rFonts w:ascii="Arial" w:eastAsiaTheme="minorEastAsia" w:hAnsi="Arial" w:cs="Arial"/>
          <w:iCs/>
          <w:sz w:val="22"/>
          <w:szCs w:val="22"/>
          <w:lang w:val="en-US"/>
        </w:rPr>
        <w:t>Sound understanding of the Child Safe Standards and other mandatory reporting requirements as they apply to Victorian Schools, and a strong commitment to providing a child safe environment at all times.</w:t>
      </w:r>
    </w:p>
    <w:p w14:paraId="6B4B358B" w14:textId="77777777" w:rsidR="00345760" w:rsidRPr="0019394C" w:rsidRDefault="00345760" w:rsidP="00EE6A1E">
      <w:pPr>
        <w:pStyle w:val="ListParagraph"/>
        <w:widowControl w:val="0"/>
        <w:numPr>
          <w:ilvl w:val="0"/>
          <w:numId w:val="17"/>
        </w:numPr>
        <w:autoSpaceDE w:val="0"/>
        <w:autoSpaceDN w:val="0"/>
        <w:adjustRightInd w:val="0"/>
        <w:ind w:left="-142"/>
        <w:rPr>
          <w:rFonts w:ascii="Arial" w:eastAsia="MS Mincho" w:hAnsi="Arial" w:cs="Arial"/>
          <w:iCs/>
          <w:sz w:val="22"/>
          <w:szCs w:val="22"/>
          <w:lang w:val="en-US"/>
        </w:rPr>
      </w:pPr>
      <w:r w:rsidRPr="0019394C">
        <w:rPr>
          <w:rFonts w:ascii="Arial" w:eastAsia="MS Mincho" w:hAnsi="Arial" w:cs="Arial"/>
          <w:iCs/>
          <w:sz w:val="22"/>
          <w:szCs w:val="22"/>
          <w:lang w:val="en-US"/>
        </w:rPr>
        <w:t>Commitment to the College’s Child Safety Policy and Code of Conduct.</w:t>
      </w:r>
    </w:p>
    <w:p w14:paraId="468CC2D6" w14:textId="77777777" w:rsidR="00F03C5C" w:rsidRPr="0019394C" w:rsidRDefault="00F03C5C" w:rsidP="00EE6A1E">
      <w:pPr>
        <w:pStyle w:val="ListParagraph"/>
        <w:numPr>
          <w:ilvl w:val="0"/>
          <w:numId w:val="17"/>
        </w:numPr>
        <w:autoSpaceDE w:val="0"/>
        <w:autoSpaceDN w:val="0"/>
        <w:adjustRightInd w:val="0"/>
        <w:spacing w:before="100" w:beforeAutospacing="1" w:after="200" w:afterAutospacing="1" w:line="276" w:lineRule="auto"/>
        <w:ind w:left="-142" w:right="-336"/>
        <w:rPr>
          <w:rFonts w:ascii="Arial" w:eastAsia="Times New Roman" w:hAnsi="Arial" w:cs="Arial"/>
          <w:b/>
          <w:sz w:val="22"/>
          <w:szCs w:val="22"/>
        </w:rPr>
      </w:pPr>
      <w:r w:rsidRPr="0019394C">
        <w:rPr>
          <w:rFonts w:ascii="Arial" w:hAnsi="Arial" w:cs="Arial"/>
          <w:sz w:val="22"/>
          <w:szCs w:val="22"/>
        </w:rPr>
        <w:t xml:space="preserve">Current Working with Children </w:t>
      </w:r>
      <w:r w:rsidRPr="0019394C">
        <w:rPr>
          <w:rFonts w:ascii="Arial" w:hAnsi="Arial" w:cs="Arial"/>
          <w:sz w:val="22"/>
          <w:szCs w:val="22"/>
          <w:u w:val="single"/>
        </w:rPr>
        <w:t>and</w:t>
      </w:r>
      <w:r w:rsidRPr="0019394C">
        <w:rPr>
          <w:rFonts w:ascii="Arial" w:hAnsi="Arial" w:cs="Arial"/>
          <w:sz w:val="22"/>
          <w:szCs w:val="22"/>
        </w:rPr>
        <w:t xml:space="preserve"> Victorian Criminal Record Checks.</w:t>
      </w:r>
      <w:r w:rsidRPr="0019394C">
        <w:rPr>
          <w:sz w:val="22"/>
          <w:szCs w:val="22"/>
        </w:rPr>
        <w:t xml:space="preserve"> </w:t>
      </w:r>
    </w:p>
    <w:p w14:paraId="211B5999" w14:textId="5055B3D6" w:rsidR="00F03C5C" w:rsidRPr="008F3233" w:rsidRDefault="00F03C5C" w:rsidP="0019394C">
      <w:pPr>
        <w:autoSpaceDE w:val="0"/>
        <w:autoSpaceDN w:val="0"/>
        <w:adjustRightInd w:val="0"/>
        <w:spacing w:before="100" w:beforeAutospacing="1" w:after="100" w:afterAutospacing="1"/>
        <w:ind w:left="-567" w:right="-336"/>
        <w:rPr>
          <w:rFonts w:ascii="Arial" w:eastAsia="Times New Roman" w:hAnsi="Arial" w:cs="Arial"/>
          <w:b/>
          <w:color w:val="D31245"/>
          <w:sz w:val="22"/>
          <w:szCs w:val="22"/>
        </w:rPr>
      </w:pPr>
      <w:r w:rsidRPr="008F3233">
        <w:rPr>
          <w:rFonts w:ascii="Arial" w:eastAsia="Times New Roman" w:hAnsi="Arial" w:cs="Arial"/>
          <w:b/>
          <w:color w:val="D31245"/>
          <w:sz w:val="22"/>
          <w:szCs w:val="22"/>
        </w:rPr>
        <w:t>TERMS AND CONDITIONS</w:t>
      </w:r>
    </w:p>
    <w:p w14:paraId="4D43B403" w14:textId="54F162F9" w:rsidR="00441E68" w:rsidRPr="003F66BF" w:rsidRDefault="00255C97" w:rsidP="00441E68">
      <w:pPr>
        <w:tabs>
          <w:tab w:val="num" w:pos="-709"/>
        </w:tabs>
        <w:ind w:left="-567" w:right="-150"/>
        <w:rPr>
          <w:rFonts w:ascii="Arial" w:eastAsia="Times" w:hAnsi="Arial" w:cs="Arial"/>
          <w:bCs/>
          <w:sz w:val="22"/>
          <w:szCs w:val="22"/>
        </w:rPr>
      </w:pPr>
      <w:r w:rsidRPr="00255C97">
        <w:rPr>
          <w:rFonts w:ascii="Arial" w:hAnsi="Arial" w:cs="Arial"/>
          <w:sz w:val="22"/>
          <w:szCs w:val="22"/>
        </w:rPr>
        <w:t xml:space="preserve">This is a </w:t>
      </w:r>
      <w:r w:rsidR="00CA1E08">
        <w:rPr>
          <w:rFonts w:ascii="Arial" w:hAnsi="Arial" w:cs="Arial"/>
          <w:sz w:val="22"/>
          <w:szCs w:val="22"/>
        </w:rPr>
        <w:t>part</w:t>
      </w:r>
      <w:r w:rsidRPr="00255C97">
        <w:rPr>
          <w:rFonts w:ascii="Arial" w:hAnsi="Arial" w:cs="Arial"/>
          <w:sz w:val="22"/>
          <w:szCs w:val="22"/>
        </w:rPr>
        <w:t xml:space="preserve">-time position.  Hours of work will be </w:t>
      </w:r>
      <w:r w:rsidR="00CA7F81">
        <w:rPr>
          <w:rFonts w:ascii="Arial" w:hAnsi="Arial" w:cs="Arial"/>
          <w:sz w:val="22"/>
          <w:szCs w:val="22"/>
        </w:rPr>
        <w:t>9:00</w:t>
      </w:r>
      <w:r w:rsidRPr="00255C97">
        <w:rPr>
          <w:rFonts w:ascii="Arial" w:hAnsi="Arial" w:cs="Arial"/>
          <w:sz w:val="22"/>
          <w:szCs w:val="22"/>
        </w:rPr>
        <w:t xml:space="preserve">am to </w:t>
      </w:r>
      <w:r w:rsidR="007953D3">
        <w:rPr>
          <w:rFonts w:ascii="Arial" w:hAnsi="Arial" w:cs="Arial"/>
          <w:sz w:val="22"/>
          <w:szCs w:val="22"/>
        </w:rPr>
        <w:t>5</w:t>
      </w:r>
      <w:r w:rsidRPr="00255C97">
        <w:rPr>
          <w:rFonts w:ascii="Arial" w:hAnsi="Arial" w:cs="Arial"/>
          <w:sz w:val="22"/>
          <w:szCs w:val="22"/>
        </w:rPr>
        <w:t>.</w:t>
      </w:r>
      <w:r w:rsidR="007953D3">
        <w:rPr>
          <w:rFonts w:ascii="Arial" w:hAnsi="Arial" w:cs="Arial"/>
          <w:sz w:val="22"/>
          <w:szCs w:val="22"/>
        </w:rPr>
        <w:t>0</w:t>
      </w:r>
      <w:r w:rsidR="00EE6A1E">
        <w:rPr>
          <w:rFonts w:ascii="Arial" w:hAnsi="Arial" w:cs="Arial"/>
          <w:sz w:val="22"/>
          <w:szCs w:val="22"/>
        </w:rPr>
        <w:t>6</w:t>
      </w:r>
      <w:r w:rsidRPr="00255C97">
        <w:rPr>
          <w:rFonts w:ascii="Arial" w:hAnsi="Arial" w:cs="Arial"/>
          <w:sz w:val="22"/>
          <w:szCs w:val="22"/>
        </w:rPr>
        <w:t xml:space="preserve">pm, </w:t>
      </w:r>
      <w:r w:rsidR="00CA1E08">
        <w:rPr>
          <w:rFonts w:ascii="Arial" w:hAnsi="Arial" w:cs="Arial"/>
          <w:sz w:val="22"/>
          <w:szCs w:val="22"/>
        </w:rPr>
        <w:t>two days per week</w:t>
      </w:r>
      <w:r w:rsidR="0050760F">
        <w:rPr>
          <w:rFonts w:ascii="Arial" w:hAnsi="Arial" w:cs="Arial"/>
          <w:sz w:val="22"/>
          <w:szCs w:val="22"/>
        </w:rPr>
        <w:t xml:space="preserve"> </w:t>
      </w:r>
      <w:r w:rsidR="00EE6A1E">
        <w:rPr>
          <w:rFonts w:ascii="Arial" w:hAnsi="Arial" w:cs="Arial"/>
          <w:sz w:val="22"/>
          <w:szCs w:val="22"/>
        </w:rPr>
        <w:t>during Term time only</w:t>
      </w:r>
      <w:r w:rsidR="00441E68">
        <w:rPr>
          <w:rFonts w:ascii="Arial" w:hAnsi="Arial" w:cs="Arial"/>
          <w:sz w:val="22"/>
          <w:szCs w:val="22"/>
        </w:rPr>
        <w:t>.</w:t>
      </w:r>
      <w:r w:rsidR="00EE6A1E">
        <w:rPr>
          <w:rFonts w:ascii="Arial" w:hAnsi="Arial" w:cs="Arial"/>
          <w:sz w:val="22"/>
          <w:szCs w:val="22"/>
        </w:rPr>
        <w:t xml:space="preserve"> </w:t>
      </w:r>
    </w:p>
    <w:p w14:paraId="0749C6EA" w14:textId="55A59B4D" w:rsidR="00255C97" w:rsidRPr="00255C97" w:rsidRDefault="00255C97" w:rsidP="00441E68">
      <w:pPr>
        <w:ind w:left="-567" w:right="-150"/>
        <w:rPr>
          <w:rFonts w:ascii="Arial" w:hAnsi="Arial"/>
          <w:sz w:val="22"/>
          <w:szCs w:val="22"/>
        </w:rPr>
      </w:pPr>
    </w:p>
    <w:p w14:paraId="7144C856" w14:textId="1D928EFE" w:rsidR="00F03C5C" w:rsidRPr="00F03C5C" w:rsidRDefault="00F03C5C" w:rsidP="00F03C5C">
      <w:pPr>
        <w:tabs>
          <w:tab w:val="num" w:pos="-709"/>
        </w:tabs>
        <w:ind w:left="-567" w:right="-336"/>
        <w:rPr>
          <w:rFonts w:ascii="Arial" w:eastAsia="Times" w:hAnsi="Arial"/>
          <w:sz w:val="22"/>
          <w:szCs w:val="22"/>
        </w:rPr>
      </w:pPr>
      <w:r w:rsidRPr="00F03C5C">
        <w:rPr>
          <w:rFonts w:ascii="Arial" w:hAnsi="Arial"/>
          <w:sz w:val="22"/>
          <w:szCs w:val="22"/>
        </w:rPr>
        <w:t xml:space="preserve">The terms and conditions of employment are set out in the </w:t>
      </w:r>
      <w:r w:rsidRPr="00707AE8">
        <w:rPr>
          <w:rFonts w:ascii="Arial" w:hAnsi="Arial"/>
          <w:i/>
          <w:sz w:val="22"/>
          <w:szCs w:val="22"/>
        </w:rPr>
        <w:t xml:space="preserve">Billanook College (Educational Services Staff) </w:t>
      </w:r>
      <w:r w:rsidR="00EE6F08" w:rsidRPr="00707AE8">
        <w:rPr>
          <w:rFonts w:ascii="Arial" w:hAnsi="Arial"/>
          <w:i/>
          <w:sz w:val="22"/>
          <w:szCs w:val="22"/>
        </w:rPr>
        <w:t>Enterprise</w:t>
      </w:r>
      <w:r w:rsidRPr="00707AE8">
        <w:rPr>
          <w:rFonts w:ascii="Arial" w:hAnsi="Arial"/>
          <w:i/>
          <w:sz w:val="22"/>
          <w:szCs w:val="22"/>
        </w:rPr>
        <w:t xml:space="preserve"> Agreement </w:t>
      </w:r>
      <w:r w:rsidR="0050760F" w:rsidRPr="003B4955">
        <w:rPr>
          <w:rFonts w:ascii="Arial" w:hAnsi="Arial"/>
          <w:i/>
          <w:sz w:val="22"/>
          <w:szCs w:val="22"/>
        </w:rPr>
        <w:t>2023</w:t>
      </w:r>
      <w:r w:rsidR="0050760F" w:rsidRPr="003B4955">
        <w:rPr>
          <w:rFonts w:ascii="Arial" w:hAnsi="Arial"/>
          <w:sz w:val="22"/>
          <w:szCs w:val="22"/>
        </w:rPr>
        <w:t xml:space="preserve"> </w:t>
      </w:r>
      <w:r w:rsidR="00345760" w:rsidRPr="003B4955">
        <w:rPr>
          <w:rFonts w:ascii="Arial" w:hAnsi="Arial"/>
          <w:sz w:val="22"/>
          <w:szCs w:val="22"/>
        </w:rPr>
        <w:t xml:space="preserve">and the </w:t>
      </w:r>
      <w:r w:rsidR="00345760" w:rsidRPr="003B4955">
        <w:rPr>
          <w:rFonts w:ascii="Arial" w:hAnsi="Arial"/>
          <w:i/>
          <w:sz w:val="22"/>
          <w:szCs w:val="22"/>
        </w:rPr>
        <w:t>Educational Services (Schools) General Staff Award 2020</w:t>
      </w:r>
      <w:r w:rsidR="00345760" w:rsidRPr="003B4955">
        <w:rPr>
          <w:rFonts w:ascii="Arial" w:hAnsi="Arial"/>
          <w:sz w:val="22"/>
          <w:szCs w:val="22"/>
        </w:rPr>
        <w:t xml:space="preserve">. </w:t>
      </w:r>
      <w:r w:rsidRPr="003B4955">
        <w:rPr>
          <w:rFonts w:ascii="Arial" w:eastAsia="Times" w:hAnsi="Arial"/>
          <w:sz w:val="22"/>
          <w:szCs w:val="22"/>
        </w:rPr>
        <w:t>As such, the position is classified at Grade</w:t>
      </w:r>
      <w:r w:rsidR="007B4EC9" w:rsidRPr="003B4955">
        <w:rPr>
          <w:rFonts w:ascii="Arial" w:eastAsia="Times" w:hAnsi="Arial"/>
          <w:sz w:val="22"/>
          <w:szCs w:val="22"/>
        </w:rPr>
        <w:t xml:space="preserve"> </w:t>
      </w:r>
      <w:r w:rsidR="001726BC" w:rsidRPr="003B4955">
        <w:rPr>
          <w:rFonts w:ascii="Arial" w:eastAsia="Times" w:hAnsi="Arial"/>
          <w:sz w:val="22"/>
          <w:szCs w:val="22"/>
        </w:rPr>
        <w:t xml:space="preserve">2 </w:t>
      </w:r>
      <w:r w:rsidRPr="003B4955">
        <w:rPr>
          <w:rFonts w:ascii="Arial" w:eastAsia="Times" w:hAnsi="Arial"/>
          <w:sz w:val="22"/>
          <w:szCs w:val="22"/>
        </w:rPr>
        <w:t xml:space="preserve">level, which attracts a salary </w:t>
      </w:r>
      <w:r w:rsidR="00501DA5" w:rsidRPr="003B4955">
        <w:rPr>
          <w:rFonts w:ascii="Arial" w:eastAsia="Times" w:hAnsi="Arial"/>
          <w:sz w:val="22"/>
          <w:szCs w:val="22"/>
        </w:rPr>
        <w:t>between</w:t>
      </w:r>
      <w:r w:rsidRPr="003B4955">
        <w:rPr>
          <w:rFonts w:ascii="Arial" w:eastAsia="Times" w:hAnsi="Arial"/>
          <w:sz w:val="22"/>
          <w:szCs w:val="22"/>
        </w:rPr>
        <w:t xml:space="preserve"> $</w:t>
      </w:r>
      <w:r w:rsidR="001726BC" w:rsidRPr="003B4955">
        <w:rPr>
          <w:rFonts w:ascii="Arial" w:eastAsia="Times" w:hAnsi="Arial"/>
          <w:sz w:val="22"/>
          <w:szCs w:val="22"/>
        </w:rPr>
        <w:t>60,526</w:t>
      </w:r>
      <w:r w:rsidR="00542D7A" w:rsidRPr="003B4955">
        <w:rPr>
          <w:rFonts w:ascii="Arial" w:eastAsia="Times" w:hAnsi="Arial"/>
          <w:sz w:val="22"/>
          <w:szCs w:val="22"/>
        </w:rPr>
        <w:t>- $</w:t>
      </w:r>
      <w:r w:rsidR="001726BC" w:rsidRPr="003B4955">
        <w:rPr>
          <w:rFonts w:ascii="Arial" w:eastAsia="Times" w:hAnsi="Arial"/>
          <w:sz w:val="22"/>
          <w:szCs w:val="22"/>
        </w:rPr>
        <w:t>66,387</w:t>
      </w:r>
      <w:r w:rsidR="007B4EC9" w:rsidRPr="003B4955">
        <w:rPr>
          <w:rFonts w:ascii="Arial" w:eastAsia="Times" w:hAnsi="Arial"/>
          <w:sz w:val="22"/>
          <w:szCs w:val="22"/>
        </w:rPr>
        <w:t xml:space="preserve"> gross </w:t>
      </w:r>
      <w:r w:rsidRPr="003B4955">
        <w:rPr>
          <w:rFonts w:ascii="Arial" w:eastAsia="Times" w:hAnsi="Arial"/>
          <w:sz w:val="22"/>
          <w:szCs w:val="22"/>
        </w:rPr>
        <w:t>per annum dependent on experience</w:t>
      </w:r>
      <w:r w:rsidR="003C589E">
        <w:rPr>
          <w:rFonts w:ascii="Arial" w:eastAsia="Times" w:hAnsi="Arial"/>
          <w:sz w:val="22"/>
          <w:szCs w:val="22"/>
        </w:rPr>
        <w:t xml:space="preserve"> (pro rata)</w:t>
      </w:r>
      <w:r w:rsidRPr="003B4955">
        <w:rPr>
          <w:rFonts w:ascii="Arial" w:eastAsia="Times" w:hAnsi="Arial"/>
          <w:sz w:val="22"/>
          <w:szCs w:val="22"/>
        </w:rPr>
        <w:t>.</w:t>
      </w:r>
    </w:p>
    <w:p w14:paraId="7BE51175" w14:textId="77777777" w:rsidR="00DE3817" w:rsidRPr="00CD4C48" w:rsidRDefault="00F03C5C" w:rsidP="00DE3817">
      <w:pPr>
        <w:pStyle w:val="NormalWeb"/>
        <w:shd w:val="clear" w:color="auto" w:fill="FFFFFF"/>
        <w:spacing w:before="0" w:beforeAutospacing="0"/>
        <w:ind w:left="-567" w:right="-478"/>
        <w:textAlignment w:val="baseline"/>
        <w:rPr>
          <w:rFonts w:ascii="Arial" w:hAnsi="Arial" w:cs="Arial"/>
          <w:color w:val="1C1C1C"/>
        </w:rPr>
      </w:pPr>
      <w:r w:rsidRPr="00F03C5C">
        <w:rPr>
          <w:rFonts w:ascii="Arial" w:eastAsia="Times" w:hAnsi="Arial"/>
          <w:lang w:val="en-AU"/>
        </w:rPr>
        <w:br/>
      </w:r>
      <w:r w:rsidR="00DE3817" w:rsidRPr="00CD4C48">
        <w:rPr>
          <w:rFonts w:ascii="Arial" w:hAnsi="Arial" w:cs="Arial"/>
        </w:rPr>
        <w:t xml:space="preserve">Billanook College is committed to the safety, wellbeing and inclusion of our students.  The College </w:t>
      </w:r>
      <w:r w:rsidR="00DE3817" w:rsidRPr="00CD4C48">
        <w:rPr>
          <w:rFonts w:ascii="Arial" w:hAnsi="Arial" w:cs="Arial"/>
          <w:color w:val="1C1C1C"/>
        </w:rPr>
        <w:t xml:space="preserve">has no tolerance for child abuse and is a child safe employer. </w:t>
      </w:r>
    </w:p>
    <w:p w14:paraId="1DDBB376" w14:textId="77777777" w:rsidR="00DE3817" w:rsidRPr="00CD4C48" w:rsidRDefault="00DE3817" w:rsidP="00DE3817">
      <w:pPr>
        <w:pStyle w:val="NormalWeb"/>
        <w:shd w:val="clear" w:color="auto" w:fill="FFFFFF"/>
        <w:spacing w:before="0" w:beforeAutospacing="0"/>
        <w:ind w:left="-567" w:right="-478"/>
        <w:textAlignment w:val="baseline"/>
        <w:rPr>
          <w:rFonts w:ascii="Arial" w:hAnsi="Arial" w:cs="Arial"/>
          <w:color w:val="1C1C1C"/>
        </w:rPr>
      </w:pPr>
      <w:r w:rsidRPr="00CD4C48">
        <w:rPr>
          <w:rFonts w:ascii="Arial" w:hAnsi="Arial" w:cs="Arial"/>
          <w:color w:val="1C1C1C"/>
        </w:rPr>
        <w:t>All potential employees and volunteers will be required to comply with the College’s Child Safety Policy and Code of Conduct, which are available on our website. Billanook College performs thorough assessments of potential and existing employees in accordance with the legislated Child Safe Standards. The assessments will be used to ascertain whether the potential or existing employee is a fit and proper person and is suitable for child related work in a school environment.  The screening process includes, but is not limited to, the checking of potential and existing employees’ qualifications, identity, references, VIT registration, criminal record and Working with Children checks.</w:t>
      </w:r>
    </w:p>
    <w:p w14:paraId="10807662" w14:textId="6EE16931" w:rsidR="00DE3817" w:rsidRDefault="00DE3817" w:rsidP="00DE3817">
      <w:pPr>
        <w:pStyle w:val="NormalWeb"/>
        <w:shd w:val="clear" w:color="auto" w:fill="FFFFFF"/>
        <w:spacing w:before="0" w:beforeAutospacing="0"/>
        <w:ind w:left="-567" w:right="-478"/>
        <w:textAlignment w:val="baseline"/>
        <w:rPr>
          <w:rFonts w:ascii="Arial" w:hAnsi="Arial" w:cs="Arial"/>
          <w:color w:val="1C1C1C"/>
        </w:rPr>
      </w:pPr>
      <w:r w:rsidRPr="00CD4C48">
        <w:rPr>
          <w:rFonts w:ascii="Arial" w:hAnsi="Arial" w:cs="Arial"/>
          <w:color w:val="1C1C1C"/>
        </w:rPr>
        <w:t>Billanook College is committed to the principles of Equal Opportunity Employment and the principles of merit-based selection, equity, diversity and procedural fairness in our recruitment process.</w:t>
      </w:r>
    </w:p>
    <w:p w14:paraId="588D633A" w14:textId="43248D99" w:rsidR="000C3384" w:rsidRDefault="000C3384" w:rsidP="00DE3817">
      <w:pPr>
        <w:pStyle w:val="NormalWeb"/>
        <w:shd w:val="clear" w:color="auto" w:fill="FFFFFF"/>
        <w:spacing w:before="0" w:beforeAutospacing="0"/>
        <w:ind w:left="-567" w:right="-478"/>
        <w:textAlignment w:val="baseline"/>
        <w:rPr>
          <w:rFonts w:ascii="Arial" w:hAnsi="Arial" w:cs="Arial"/>
          <w:color w:val="1C1C1C"/>
        </w:rPr>
      </w:pPr>
    </w:p>
    <w:p w14:paraId="354F7B50" w14:textId="2F5747DF" w:rsidR="000C3384" w:rsidRPr="000C3384" w:rsidRDefault="000C3384" w:rsidP="00B544BE">
      <w:pPr>
        <w:pStyle w:val="NormalWeb"/>
        <w:shd w:val="clear" w:color="auto" w:fill="FFFFFF"/>
        <w:spacing w:before="0" w:beforeAutospacing="0"/>
        <w:ind w:left="-567" w:right="-478"/>
        <w:textAlignment w:val="baseline"/>
      </w:pPr>
      <w:r w:rsidRPr="000C3384">
        <w:rPr>
          <w:rFonts w:ascii="Arial" w:hAnsi="Arial" w:cs="Arial"/>
          <w:color w:val="1C1C1C"/>
          <w:sz w:val="16"/>
          <w:szCs w:val="16"/>
        </w:rPr>
        <w:fldChar w:fldCharType="begin"/>
      </w:r>
      <w:r w:rsidRPr="000C3384">
        <w:rPr>
          <w:rFonts w:ascii="Arial" w:hAnsi="Arial" w:cs="Arial"/>
          <w:color w:val="1C1C1C"/>
          <w:sz w:val="16"/>
          <w:szCs w:val="16"/>
          <w:lang w:val="en-AU"/>
        </w:rPr>
        <w:instrText xml:space="preserve"> DATE \@ "d MMMM yyyy" </w:instrText>
      </w:r>
      <w:r w:rsidRPr="000C3384">
        <w:rPr>
          <w:rFonts w:ascii="Arial" w:hAnsi="Arial" w:cs="Arial"/>
          <w:color w:val="1C1C1C"/>
          <w:sz w:val="16"/>
          <w:szCs w:val="16"/>
        </w:rPr>
        <w:fldChar w:fldCharType="separate"/>
      </w:r>
      <w:r w:rsidR="00CA7F81">
        <w:rPr>
          <w:rFonts w:ascii="Arial" w:hAnsi="Arial" w:cs="Arial"/>
          <w:noProof/>
          <w:color w:val="1C1C1C"/>
          <w:sz w:val="16"/>
          <w:szCs w:val="16"/>
          <w:lang w:val="en-AU"/>
        </w:rPr>
        <w:t>11 June 2026</w:t>
      </w:r>
      <w:r w:rsidRPr="000C3384">
        <w:rPr>
          <w:rFonts w:ascii="Arial" w:hAnsi="Arial" w:cs="Arial"/>
          <w:color w:val="1C1C1C"/>
          <w:sz w:val="16"/>
          <w:szCs w:val="16"/>
        </w:rPr>
        <w:fldChar w:fldCharType="end"/>
      </w:r>
    </w:p>
    <w:p w14:paraId="70247B00" w14:textId="428FA995" w:rsidR="000C3384" w:rsidRPr="000C3384" w:rsidRDefault="000C3384" w:rsidP="000C3384">
      <w:pPr>
        <w:rPr>
          <w:lang w:val="en-US"/>
        </w:rPr>
      </w:pPr>
    </w:p>
    <w:p w14:paraId="1C699944" w14:textId="1A297AE8" w:rsidR="000C3384" w:rsidRPr="000C3384" w:rsidRDefault="000C3384" w:rsidP="000C3384">
      <w:pPr>
        <w:rPr>
          <w:lang w:val="en-US"/>
        </w:rPr>
      </w:pPr>
    </w:p>
    <w:p w14:paraId="445CC869" w14:textId="36812B7A" w:rsidR="000C3384" w:rsidRPr="000C3384" w:rsidRDefault="000C3384" w:rsidP="000C3384">
      <w:pPr>
        <w:rPr>
          <w:lang w:val="en-US"/>
        </w:rPr>
      </w:pPr>
    </w:p>
    <w:p w14:paraId="146DBE2A" w14:textId="512518BD" w:rsidR="000C3384" w:rsidRPr="000C3384" w:rsidRDefault="000C3384" w:rsidP="000C3384">
      <w:pPr>
        <w:rPr>
          <w:lang w:val="en-US"/>
        </w:rPr>
      </w:pPr>
    </w:p>
    <w:p w14:paraId="1732EF71" w14:textId="1818814B" w:rsidR="000C3384" w:rsidRPr="000C3384" w:rsidRDefault="000C3384" w:rsidP="000C3384">
      <w:pPr>
        <w:rPr>
          <w:lang w:val="en-US"/>
        </w:rPr>
      </w:pPr>
    </w:p>
    <w:p w14:paraId="7F24D968" w14:textId="43B56FB4" w:rsidR="000C3384" w:rsidRPr="000C3384" w:rsidRDefault="000C3384" w:rsidP="000C3384">
      <w:pPr>
        <w:rPr>
          <w:lang w:val="en-US"/>
        </w:rPr>
      </w:pPr>
    </w:p>
    <w:p w14:paraId="228B2F39" w14:textId="509F6796" w:rsidR="000C3384" w:rsidRPr="000C3384" w:rsidRDefault="000C3384" w:rsidP="000C3384">
      <w:pPr>
        <w:rPr>
          <w:lang w:val="en-US"/>
        </w:rPr>
      </w:pPr>
    </w:p>
    <w:p w14:paraId="0E55C315" w14:textId="0B29AB17" w:rsidR="000C3384" w:rsidRPr="000C3384" w:rsidRDefault="000C3384" w:rsidP="000C3384">
      <w:pPr>
        <w:rPr>
          <w:lang w:val="en-US"/>
        </w:rPr>
      </w:pPr>
    </w:p>
    <w:p w14:paraId="58953625" w14:textId="6F4B0A65" w:rsidR="000C3384" w:rsidRPr="000C3384" w:rsidRDefault="000C3384" w:rsidP="000C3384">
      <w:pPr>
        <w:rPr>
          <w:lang w:val="en-US"/>
        </w:rPr>
      </w:pPr>
    </w:p>
    <w:p w14:paraId="2CDAC68B" w14:textId="5FFF9417" w:rsidR="000C3384" w:rsidRPr="000C3384" w:rsidRDefault="000C3384" w:rsidP="000C3384">
      <w:pPr>
        <w:rPr>
          <w:lang w:val="en-US"/>
        </w:rPr>
      </w:pPr>
    </w:p>
    <w:p w14:paraId="6AE12F23" w14:textId="5BDA4A6C" w:rsidR="000C3384" w:rsidRPr="000C3384" w:rsidRDefault="000C3384" w:rsidP="000C3384">
      <w:pPr>
        <w:rPr>
          <w:lang w:val="en-US"/>
        </w:rPr>
      </w:pPr>
    </w:p>
    <w:p w14:paraId="6066030C" w14:textId="448FE031" w:rsidR="000C3384" w:rsidRPr="000C3384" w:rsidRDefault="000C3384" w:rsidP="000C3384">
      <w:pPr>
        <w:rPr>
          <w:lang w:val="en-US"/>
        </w:rPr>
      </w:pPr>
    </w:p>
    <w:p w14:paraId="5E9882CD" w14:textId="1BDEEBDC" w:rsidR="000C3384" w:rsidRPr="000C3384" w:rsidRDefault="000C3384" w:rsidP="000C3384">
      <w:pPr>
        <w:rPr>
          <w:lang w:val="en-US"/>
        </w:rPr>
      </w:pPr>
    </w:p>
    <w:p w14:paraId="520B144A" w14:textId="0E162BA9" w:rsidR="000C3384" w:rsidRPr="000C3384" w:rsidRDefault="000C3384" w:rsidP="000C3384">
      <w:pPr>
        <w:rPr>
          <w:lang w:val="en-US"/>
        </w:rPr>
      </w:pPr>
    </w:p>
    <w:p w14:paraId="03959E88" w14:textId="3945FD16" w:rsidR="000C3384" w:rsidRDefault="000C3384" w:rsidP="000C3384">
      <w:pPr>
        <w:rPr>
          <w:rFonts w:ascii="Arial" w:eastAsia="Calibri" w:hAnsi="Arial" w:cs="Arial"/>
          <w:color w:val="1C1C1C"/>
          <w:sz w:val="16"/>
          <w:szCs w:val="16"/>
          <w:lang w:val="en-US"/>
        </w:rPr>
      </w:pPr>
    </w:p>
    <w:p w14:paraId="4D0B0098" w14:textId="3A22ABA0" w:rsidR="000C3384" w:rsidRPr="000C3384" w:rsidRDefault="000C3384" w:rsidP="000C3384">
      <w:pPr>
        <w:tabs>
          <w:tab w:val="left" w:pos="2892"/>
        </w:tabs>
        <w:rPr>
          <w:lang w:val="en-US"/>
        </w:rPr>
      </w:pPr>
      <w:r>
        <w:rPr>
          <w:lang w:val="en-US"/>
        </w:rPr>
        <w:tab/>
      </w:r>
    </w:p>
    <w:p w14:paraId="0735E2AF" w14:textId="77777777" w:rsidR="000C3384" w:rsidRPr="000C3384" w:rsidRDefault="000C3384" w:rsidP="000C3384">
      <w:pPr>
        <w:rPr>
          <w:lang w:val="en-US"/>
        </w:rPr>
      </w:pPr>
    </w:p>
    <w:sectPr w:rsidR="000C3384" w:rsidRPr="000C3384" w:rsidSect="00C30BFC">
      <w:headerReference w:type="default" r:id="rId11"/>
      <w:footerReference w:type="even" r:id="rId12"/>
      <w:footerReference w:type="default" r:id="rId13"/>
      <w:pgSz w:w="11900" w:h="16840" w:code="9"/>
      <w:pgMar w:top="3119" w:right="1418" w:bottom="567" w:left="1418" w:header="28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15BEE" w14:textId="77777777" w:rsidR="008802BE" w:rsidRDefault="008802BE" w:rsidP="009039A5">
      <w:r>
        <w:separator/>
      </w:r>
    </w:p>
  </w:endnote>
  <w:endnote w:type="continuationSeparator" w:id="0">
    <w:p w14:paraId="585D4432" w14:textId="77777777" w:rsidR="008802BE" w:rsidRDefault="008802BE" w:rsidP="00903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68181946"/>
      <w:docPartObj>
        <w:docPartGallery w:val="Page Numbers (Bottom of Page)"/>
        <w:docPartUnique/>
      </w:docPartObj>
    </w:sdtPr>
    <w:sdtEndPr>
      <w:rPr>
        <w:rStyle w:val="PageNumber"/>
      </w:rPr>
    </w:sdtEndPr>
    <w:sdtContent>
      <w:p w14:paraId="580D2105" w14:textId="77777777" w:rsidR="008439A3" w:rsidRDefault="008439A3" w:rsidP="002017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0D2106" w14:textId="77777777" w:rsidR="008439A3" w:rsidRDefault="008439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5052345"/>
      <w:docPartObj>
        <w:docPartGallery w:val="Page Numbers (Bottom of Page)"/>
        <w:docPartUnique/>
      </w:docPartObj>
    </w:sdtPr>
    <w:sdtEndPr>
      <w:rPr>
        <w:rFonts w:ascii="Arial" w:hAnsi="Arial" w:cs="Arial"/>
        <w:sz w:val="16"/>
        <w:szCs w:val="16"/>
      </w:rPr>
    </w:sdtEndPr>
    <w:sdtContent>
      <w:p w14:paraId="38D8DD8E" w14:textId="28CBFE47" w:rsidR="000C3384" w:rsidRPr="000C3384" w:rsidRDefault="000C3384">
        <w:pPr>
          <w:pStyle w:val="Footer"/>
          <w:jc w:val="right"/>
          <w:rPr>
            <w:rFonts w:ascii="Arial" w:hAnsi="Arial" w:cs="Arial"/>
            <w:sz w:val="16"/>
            <w:szCs w:val="16"/>
          </w:rPr>
        </w:pPr>
        <w:r w:rsidRPr="000C3384">
          <w:rPr>
            <w:rFonts w:ascii="Arial" w:hAnsi="Arial" w:cs="Arial"/>
            <w:sz w:val="16"/>
            <w:szCs w:val="16"/>
          </w:rPr>
          <w:t xml:space="preserve">Page | </w:t>
        </w:r>
        <w:r w:rsidRPr="000C3384">
          <w:rPr>
            <w:rFonts w:ascii="Arial" w:hAnsi="Arial" w:cs="Arial"/>
            <w:sz w:val="16"/>
            <w:szCs w:val="16"/>
          </w:rPr>
          <w:fldChar w:fldCharType="begin"/>
        </w:r>
        <w:r w:rsidRPr="000C3384">
          <w:rPr>
            <w:rFonts w:ascii="Arial" w:hAnsi="Arial" w:cs="Arial"/>
            <w:sz w:val="16"/>
            <w:szCs w:val="16"/>
          </w:rPr>
          <w:instrText xml:space="preserve"> PAGE   \* MERGEFORMAT </w:instrText>
        </w:r>
        <w:r w:rsidRPr="000C3384">
          <w:rPr>
            <w:rFonts w:ascii="Arial" w:hAnsi="Arial" w:cs="Arial"/>
            <w:sz w:val="16"/>
            <w:szCs w:val="16"/>
          </w:rPr>
          <w:fldChar w:fldCharType="separate"/>
        </w:r>
        <w:r w:rsidRPr="000C3384">
          <w:rPr>
            <w:rFonts w:ascii="Arial" w:hAnsi="Arial" w:cs="Arial"/>
            <w:noProof/>
            <w:sz w:val="16"/>
            <w:szCs w:val="16"/>
          </w:rPr>
          <w:t>2</w:t>
        </w:r>
        <w:r w:rsidRPr="000C3384">
          <w:rPr>
            <w:rFonts w:ascii="Arial" w:hAnsi="Arial" w:cs="Arial"/>
            <w:noProof/>
            <w:sz w:val="16"/>
            <w:szCs w:val="16"/>
          </w:rPr>
          <w:fldChar w:fldCharType="end"/>
        </w:r>
        <w:r w:rsidRPr="000C3384">
          <w:rPr>
            <w:rFonts w:ascii="Arial" w:hAnsi="Arial" w:cs="Arial"/>
            <w:sz w:val="16"/>
            <w:szCs w:val="16"/>
          </w:rPr>
          <w:t xml:space="preserve"> </w:t>
        </w:r>
      </w:p>
    </w:sdtContent>
  </w:sdt>
  <w:p w14:paraId="580D2108" w14:textId="72A995B6" w:rsidR="008439A3" w:rsidRPr="000C3384" w:rsidRDefault="008439A3" w:rsidP="000C3384">
    <w:pPr>
      <w:pStyle w:val="Footer"/>
      <w:ind w:left="-709"/>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08333" w14:textId="77777777" w:rsidR="008802BE" w:rsidRDefault="008802BE" w:rsidP="009039A5"/>
  </w:footnote>
  <w:footnote w:type="continuationSeparator" w:id="0">
    <w:p w14:paraId="5BBADC13" w14:textId="77777777" w:rsidR="008802BE" w:rsidRDefault="008802BE" w:rsidP="00903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D20FB" w14:textId="51741656" w:rsidR="00D11EB7" w:rsidRDefault="00AA278D" w:rsidP="008439A3">
    <w:pPr>
      <w:autoSpaceDE w:val="0"/>
      <w:autoSpaceDN w:val="0"/>
      <w:adjustRightInd w:val="0"/>
      <w:rPr>
        <w:rFonts w:ascii="Arial" w:hAnsi="Arial" w:cs="Arial"/>
        <w:b/>
        <w:bCs/>
        <w:color w:val="767171" w:themeColor="background2" w:themeShade="80"/>
        <w:sz w:val="18"/>
        <w:szCs w:val="18"/>
        <w:lang w:val="en-US"/>
      </w:rPr>
    </w:pPr>
    <w:r>
      <w:rPr>
        <w:rFonts w:ascii="Arial" w:hAnsi="Arial" w:cs="Arial"/>
        <w:b/>
        <w:bCs/>
        <w:noProof/>
        <w:color w:val="767171" w:themeColor="background2" w:themeShade="80"/>
        <w:sz w:val="18"/>
        <w:szCs w:val="18"/>
        <w:lang w:val="en-US"/>
      </w:rPr>
      <w:drawing>
        <wp:anchor distT="0" distB="0" distL="114300" distR="114300" simplePos="0" relativeHeight="251689984" behindDoc="0" locked="0" layoutInCell="1" allowOverlap="1" wp14:anchorId="7C8E6C83" wp14:editId="7226F384">
          <wp:simplePos x="0" y="0"/>
          <wp:positionH relativeFrom="margin">
            <wp:posOffset>-711200</wp:posOffset>
          </wp:positionH>
          <wp:positionV relativeFrom="margin">
            <wp:posOffset>-1695450</wp:posOffset>
          </wp:positionV>
          <wp:extent cx="2878145" cy="9588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R Template Header- Final.jpg"/>
                  <pic:cNvPicPr/>
                </pic:nvPicPr>
                <pic:blipFill>
                  <a:blip r:embed="rId1">
                    <a:extLst>
                      <a:ext uri="{28A0092B-C50C-407E-A947-70E740481C1C}">
                        <a14:useLocalDpi xmlns:a14="http://schemas.microsoft.com/office/drawing/2010/main" val="0"/>
                      </a:ext>
                    </a:extLst>
                  </a:blip>
                  <a:stretch>
                    <a:fillRect/>
                  </a:stretch>
                </pic:blipFill>
                <pic:spPr>
                  <a:xfrm>
                    <a:off x="0" y="0"/>
                    <a:ext cx="2878145" cy="958850"/>
                  </a:xfrm>
                  <a:prstGeom prst="rect">
                    <a:avLst/>
                  </a:prstGeom>
                </pic:spPr>
              </pic:pic>
            </a:graphicData>
          </a:graphic>
        </wp:anchor>
      </w:drawing>
    </w:r>
  </w:p>
  <w:p w14:paraId="580D20FC" w14:textId="5711F760" w:rsidR="00D11EB7" w:rsidRDefault="00D11EB7" w:rsidP="008439A3">
    <w:pPr>
      <w:autoSpaceDE w:val="0"/>
      <w:autoSpaceDN w:val="0"/>
      <w:adjustRightInd w:val="0"/>
      <w:rPr>
        <w:rFonts w:ascii="Arial" w:hAnsi="Arial" w:cs="Arial"/>
        <w:b/>
        <w:bCs/>
        <w:color w:val="767171" w:themeColor="background2" w:themeShade="80"/>
        <w:sz w:val="18"/>
        <w:szCs w:val="18"/>
        <w:lang w:val="en-US"/>
      </w:rPr>
    </w:pPr>
  </w:p>
  <w:p w14:paraId="580D20FD" w14:textId="43164883" w:rsidR="00D11EB7" w:rsidRDefault="00D11EB7" w:rsidP="008439A3">
    <w:pPr>
      <w:autoSpaceDE w:val="0"/>
      <w:autoSpaceDN w:val="0"/>
      <w:adjustRightInd w:val="0"/>
      <w:rPr>
        <w:rFonts w:ascii="Arial" w:hAnsi="Arial" w:cs="Arial"/>
        <w:b/>
        <w:bCs/>
        <w:color w:val="767171" w:themeColor="background2" w:themeShade="80"/>
        <w:sz w:val="18"/>
        <w:szCs w:val="18"/>
        <w:lang w:val="en-US"/>
      </w:rPr>
    </w:pPr>
  </w:p>
  <w:p w14:paraId="580D20FE" w14:textId="627F873D" w:rsidR="00D11EB7" w:rsidRPr="00A6333D" w:rsidRDefault="00D11EB7" w:rsidP="008439A3">
    <w:pPr>
      <w:autoSpaceDE w:val="0"/>
      <w:autoSpaceDN w:val="0"/>
      <w:adjustRightInd w:val="0"/>
      <w:rPr>
        <w:rFonts w:ascii="Arial" w:hAnsi="Arial" w:cs="Arial"/>
        <w:b/>
        <w:bCs/>
        <w:color w:val="767171" w:themeColor="background2" w:themeShade="80"/>
        <w:sz w:val="18"/>
        <w:szCs w:val="18"/>
        <w:lang w:val="en-US"/>
      </w:rPr>
    </w:pPr>
  </w:p>
  <w:p w14:paraId="580D20FF" w14:textId="104BFB30" w:rsidR="00A6333D" w:rsidRPr="00A6333D" w:rsidRDefault="00A6333D" w:rsidP="008439A3">
    <w:pPr>
      <w:autoSpaceDE w:val="0"/>
      <w:autoSpaceDN w:val="0"/>
      <w:adjustRightInd w:val="0"/>
      <w:rPr>
        <w:rFonts w:ascii="Arial" w:hAnsi="Arial" w:cs="Arial"/>
        <w:b/>
        <w:bCs/>
        <w:color w:val="767171" w:themeColor="background2" w:themeShade="80"/>
        <w:sz w:val="18"/>
        <w:szCs w:val="18"/>
        <w:lang w:val="en-US"/>
      </w:rPr>
    </w:pPr>
  </w:p>
  <w:p w14:paraId="580D2100" w14:textId="5296F031" w:rsidR="006A603F" w:rsidRDefault="006A603F" w:rsidP="00A6333D">
    <w:pPr>
      <w:autoSpaceDE w:val="0"/>
      <w:autoSpaceDN w:val="0"/>
      <w:adjustRightInd w:val="0"/>
      <w:ind w:hanging="990"/>
      <w:rPr>
        <w:rFonts w:ascii="Arial" w:hAnsi="Arial" w:cs="Arial"/>
        <w:b/>
        <w:bCs/>
        <w:color w:val="767171" w:themeColor="background2" w:themeShade="80"/>
        <w:lang w:val="en-US"/>
      </w:rPr>
    </w:pPr>
  </w:p>
  <w:p w14:paraId="580D2101" w14:textId="19E48F54" w:rsidR="0006236F" w:rsidRDefault="0006236F" w:rsidP="00A6333D">
    <w:pPr>
      <w:autoSpaceDE w:val="0"/>
      <w:autoSpaceDN w:val="0"/>
      <w:adjustRightInd w:val="0"/>
      <w:ind w:hanging="990"/>
      <w:rPr>
        <w:rFonts w:ascii="Arial" w:hAnsi="Arial" w:cs="Arial"/>
        <w:b/>
        <w:bCs/>
        <w:color w:val="767171" w:themeColor="background2" w:themeShade="80"/>
        <w:sz w:val="32"/>
        <w:szCs w:val="32"/>
        <w:lang w:val="en-US"/>
      </w:rPr>
    </w:pPr>
  </w:p>
  <w:p w14:paraId="580D2102" w14:textId="61CF1DB9" w:rsidR="0006236F" w:rsidRDefault="0006236F" w:rsidP="00A6333D">
    <w:pPr>
      <w:autoSpaceDE w:val="0"/>
      <w:autoSpaceDN w:val="0"/>
      <w:adjustRightInd w:val="0"/>
      <w:ind w:hanging="990"/>
      <w:rPr>
        <w:rFonts w:ascii="Arial" w:hAnsi="Arial" w:cs="Arial"/>
        <w:b/>
        <w:bCs/>
        <w:color w:val="767171" w:themeColor="background2" w:themeShade="80"/>
        <w:sz w:val="32"/>
        <w:szCs w:val="32"/>
        <w:lang w:val="en-US"/>
      </w:rPr>
    </w:pPr>
  </w:p>
  <w:p w14:paraId="022A44B0" w14:textId="2FF2C68C" w:rsidR="00160959" w:rsidRPr="008A6F68" w:rsidRDefault="00BD53CA" w:rsidP="008A6F68">
    <w:pPr>
      <w:autoSpaceDE w:val="0"/>
      <w:autoSpaceDN w:val="0"/>
      <w:adjustRightInd w:val="0"/>
      <w:ind w:hanging="990"/>
      <w:rPr>
        <w:rStyle w:val="Strong"/>
        <w:rFonts w:ascii="Arial" w:hAnsi="Arial" w:cs="Arial"/>
        <w:color w:val="767171" w:themeColor="background2" w:themeShade="80"/>
        <w:sz w:val="28"/>
        <w:szCs w:val="28"/>
      </w:rPr>
    </w:pPr>
    <w:r w:rsidRPr="0080480C">
      <w:rPr>
        <w:noProof/>
        <w:color w:val="AEAAAA" w:themeColor="background2" w:themeShade="BF"/>
      </w:rPr>
      <mc:AlternateContent>
        <mc:Choice Requires="wps">
          <w:drawing>
            <wp:anchor distT="0" distB="0" distL="114300" distR="114300" simplePos="0" relativeHeight="251688960" behindDoc="0" locked="0" layoutInCell="1" allowOverlap="1" wp14:anchorId="2D2B44EB" wp14:editId="51427919">
              <wp:simplePos x="0" y="0"/>
              <wp:positionH relativeFrom="column">
                <wp:posOffset>-2085975</wp:posOffset>
              </wp:positionH>
              <wp:positionV relativeFrom="paragraph">
                <wp:posOffset>353695</wp:posOffset>
              </wp:positionV>
              <wp:extent cx="101346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0134600" cy="0"/>
                      </a:xfrm>
                      <a:prstGeom prst="line">
                        <a:avLst/>
                      </a:prstGeom>
                      <a:ln w="1905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03FB84" id="Straight Connector 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4.25pt,27.85pt" to="633.7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" strokecolor="#7f7f7f [1612]" strokeweight="1.5pt">
              <v:stroke joinstyle="miter"/>
            </v:line>
          </w:pict>
        </mc:Fallback>
      </mc:AlternateContent>
    </w:r>
    <w:r w:rsidR="00AA3655">
      <w:rPr>
        <w:rStyle w:val="Strong"/>
        <w:rFonts w:ascii="Arial" w:hAnsi="Arial" w:cs="Arial"/>
        <w:color w:val="767171" w:themeColor="background2" w:themeShade="80"/>
        <w:sz w:val="28"/>
        <w:szCs w:val="28"/>
      </w:rPr>
      <w:t>POSITION DESCRIPTION</w:t>
    </w:r>
  </w:p>
  <w:p w14:paraId="580D2104" w14:textId="2FECBD1C" w:rsidR="008439A3" w:rsidRDefault="008439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10C58"/>
    <w:multiLevelType w:val="hybridMultilevel"/>
    <w:tmpl w:val="9D08CE58"/>
    <w:lvl w:ilvl="0" w:tplc="B4E2EFEC">
      <w:start w:val="1"/>
      <w:numFmt w:val="bullet"/>
      <w:lvlText w:val=""/>
      <w:lvlJc w:val="left"/>
      <w:pPr>
        <w:tabs>
          <w:tab w:val="num" w:pos="2130"/>
        </w:tabs>
        <w:ind w:left="2130" w:hanging="360"/>
      </w:pPr>
      <w:rPr>
        <w:rFonts w:ascii="Symbol" w:hAnsi="Symbol" w:hint="default"/>
      </w:rPr>
    </w:lvl>
    <w:lvl w:ilvl="1" w:tplc="0C090003">
      <w:start w:val="1"/>
      <w:numFmt w:val="bullet"/>
      <w:lvlText w:val="o"/>
      <w:lvlJc w:val="left"/>
      <w:pPr>
        <w:tabs>
          <w:tab w:val="num" w:pos="2580"/>
        </w:tabs>
        <w:ind w:left="2580" w:hanging="360"/>
      </w:pPr>
      <w:rPr>
        <w:rFonts w:ascii="Courier New" w:hAnsi="Courier New" w:cs="Courier New" w:hint="default"/>
      </w:rPr>
    </w:lvl>
    <w:lvl w:ilvl="2" w:tplc="0C090005">
      <w:start w:val="1"/>
      <w:numFmt w:val="bullet"/>
      <w:lvlText w:val=""/>
      <w:lvlJc w:val="left"/>
      <w:pPr>
        <w:tabs>
          <w:tab w:val="num" w:pos="3300"/>
        </w:tabs>
        <w:ind w:left="3300" w:hanging="360"/>
      </w:pPr>
      <w:rPr>
        <w:rFonts w:ascii="Wingdings" w:hAnsi="Wingdings" w:hint="default"/>
      </w:rPr>
    </w:lvl>
    <w:lvl w:ilvl="3" w:tplc="0C090001">
      <w:start w:val="1"/>
      <w:numFmt w:val="bullet"/>
      <w:lvlText w:val=""/>
      <w:lvlJc w:val="left"/>
      <w:pPr>
        <w:tabs>
          <w:tab w:val="num" w:pos="4020"/>
        </w:tabs>
        <w:ind w:left="4020" w:hanging="360"/>
      </w:pPr>
      <w:rPr>
        <w:rFonts w:ascii="Symbol" w:hAnsi="Symbol" w:hint="default"/>
      </w:rPr>
    </w:lvl>
    <w:lvl w:ilvl="4" w:tplc="0C090003">
      <w:start w:val="1"/>
      <w:numFmt w:val="bullet"/>
      <w:lvlText w:val="o"/>
      <w:lvlJc w:val="left"/>
      <w:pPr>
        <w:tabs>
          <w:tab w:val="num" w:pos="4740"/>
        </w:tabs>
        <w:ind w:left="4740" w:hanging="360"/>
      </w:pPr>
      <w:rPr>
        <w:rFonts w:ascii="Courier New" w:hAnsi="Courier New" w:cs="Courier New" w:hint="default"/>
      </w:rPr>
    </w:lvl>
    <w:lvl w:ilvl="5" w:tplc="0C090005">
      <w:start w:val="1"/>
      <w:numFmt w:val="bullet"/>
      <w:lvlText w:val=""/>
      <w:lvlJc w:val="left"/>
      <w:pPr>
        <w:tabs>
          <w:tab w:val="num" w:pos="5460"/>
        </w:tabs>
        <w:ind w:left="5460" w:hanging="360"/>
      </w:pPr>
      <w:rPr>
        <w:rFonts w:ascii="Wingdings" w:hAnsi="Wingdings" w:hint="default"/>
      </w:rPr>
    </w:lvl>
    <w:lvl w:ilvl="6" w:tplc="0C090001">
      <w:start w:val="1"/>
      <w:numFmt w:val="bullet"/>
      <w:lvlText w:val=""/>
      <w:lvlJc w:val="left"/>
      <w:pPr>
        <w:tabs>
          <w:tab w:val="num" w:pos="6180"/>
        </w:tabs>
        <w:ind w:left="6180" w:hanging="360"/>
      </w:pPr>
      <w:rPr>
        <w:rFonts w:ascii="Symbol" w:hAnsi="Symbol" w:hint="default"/>
      </w:rPr>
    </w:lvl>
    <w:lvl w:ilvl="7" w:tplc="0C090003">
      <w:start w:val="1"/>
      <w:numFmt w:val="bullet"/>
      <w:lvlText w:val="o"/>
      <w:lvlJc w:val="left"/>
      <w:pPr>
        <w:tabs>
          <w:tab w:val="num" w:pos="6900"/>
        </w:tabs>
        <w:ind w:left="6900" w:hanging="360"/>
      </w:pPr>
      <w:rPr>
        <w:rFonts w:ascii="Courier New" w:hAnsi="Courier New" w:cs="Courier New" w:hint="default"/>
      </w:rPr>
    </w:lvl>
    <w:lvl w:ilvl="8" w:tplc="0C090005">
      <w:start w:val="1"/>
      <w:numFmt w:val="bullet"/>
      <w:lvlText w:val=""/>
      <w:lvlJc w:val="left"/>
      <w:pPr>
        <w:tabs>
          <w:tab w:val="num" w:pos="7620"/>
        </w:tabs>
        <w:ind w:left="7620" w:hanging="360"/>
      </w:pPr>
      <w:rPr>
        <w:rFonts w:ascii="Wingdings" w:hAnsi="Wingdings" w:hint="default"/>
      </w:rPr>
    </w:lvl>
  </w:abstractNum>
  <w:abstractNum w:abstractNumId="1" w15:restartNumberingAfterBreak="0">
    <w:nsid w:val="1763603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F181CCF"/>
    <w:multiLevelType w:val="hybridMultilevel"/>
    <w:tmpl w:val="AEA47C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246156"/>
    <w:multiLevelType w:val="hybridMultilevel"/>
    <w:tmpl w:val="7682E156"/>
    <w:lvl w:ilvl="0" w:tplc="0C090003">
      <w:start w:val="1"/>
      <w:numFmt w:val="bullet"/>
      <w:lvlText w:val="o"/>
      <w:lvlJc w:val="left"/>
      <w:pPr>
        <w:tabs>
          <w:tab w:val="num" w:pos="2130"/>
        </w:tabs>
        <w:ind w:left="2130" w:hanging="360"/>
      </w:pPr>
      <w:rPr>
        <w:rFonts w:ascii="Courier New" w:hAnsi="Courier New" w:cs="Courier New" w:hint="default"/>
      </w:rPr>
    </w:lvl>
    <w:lvl w:ilvl="1" w:tplc="0C090003">
      <w:start w:val="1"/>
      <w:numFmt w:val="bullet"/>
      <w:lvlText w:val="o"/>
      <w:lvlJc w:val="left"/>
      <w:pPr>
        <w:tabs>
          <w:tab w:val="num" w:pos="2580"/>
        </w:tabs>
        <w:ind w:left="2580" w:hanging="360"/>
      </w:pPr>
      <w:rPr>
        <w:rFonts w:ascii="Courier New" w:hAnsi="Courier New" w:cs="Courier New" w:hint="default"/>
      </w:rPr>
    </w:lvl>
    <w:lvl w:ilvl="2" w:tplc="0C090005">
      <w:start w:val="1"/>
      <w:numFmt w:val="bullet"/>
      <w:lvlText w:val=""/>
      <w:lvlJc w:val="left"/>
      <w:pPr>
        <w:tabs>
          <w:tab w:val="num" w:pos="3300"/>
        </w:tabs>
        <w:ind w:left="3300" w:hanging="360"/>
      </w:pPr>
      <w:rPr>
        <w:rFonts w:ascii="Wingdings" w:hAnsi="Wingdings" w:hint="default"/>
      </w:rPr>
    </w:lvl>
    <w:lvl w:ilvl="3" w:tplc="0C090001">
      <w:start w:val="1"/>
      <w:numFmt w:val="bullet"/>
      <w:lvlText w:val=""/>
      <w:lvlJc w:val="left"/>
      <w:pPr>
        <w:tabs>
          <w:tab w:val="num" w:pos="4020"/>
        </w:tabs>
        <w:ind w:left="4020" w:hanging="360"/>
      </w:pPr>
      <w:rPr>
        <w:rFonts w:ascii="Symbol" w:hAnsi="Symbol" w:hint="default"/>
      </w:rPr>
    </w:lvl>
    <w:lvl w:ilvl="4" w:tplc="0C090003">
      <w:start w:val="1"/>
      <w:numFmt w:val="bullet"/>
      <w:lvlText w:val="o"/>
      <w:lvlJc w:val="left"/>
      <w:pPr>
        <w:tabs>
          <w:tab w:val="num" w:pos="4740"/>
        </w:tabs>
        <w:ind w:left="4740" w:hanging="360"/>
      </w:pPr>
      <w:rPr>
        <w:rFonts w:ascii="Courier New" w:hAnsi="Courier New" w:cs="Courier New" w:hint="default"/>
      </w:rPr>
    </w:lvl>
    <w:lvl w:ilvl="5" w:tplc="0C090005">
      <w:start w:val="1"/>
      <w:numFmt w:val="bullet"/>
      <w:lvlText w:val=""/>
      <w:lvlJc w:val="left"/>
      <w:pPr>
        <w:tabs>
          <w:tab w:val="num" w:pos="5460"/>
        </w:tabs>
        <w:ind w:left="5460" w:hanging="360"/>
      </w:pPr>
      <w:rPr>
        <w:rFonts w:ascii="Wingdings" w:hAnsi="Wingdings" w:hint="default"/>
      </w:rPr>
    </w:lvl>
    <w:lvl w:ilvl="6" w:tplc="0C090001">
      <w:start w:val="1"/>
      <w:numFmt w:val="bullet"/>
      <w:lvlText w:val=""/>
      <w:lvlJc w:val="left"/>
      <w:pPr>
        <w:tabs>
          <w:tab w:val="num" w:pos="6180"/>
        </w:tabs>
        <w:ind w:left="6180" w:hanging="360"/>
      </w:pPr>
      <w:rPr>
        <w:rFonts w:ascii="Symbol" w:hAnsi="Symbol" w:hint="default"/>
      </w:rPr>
    </w:lvl>
    <w:lvl w:ilvl="7" w:tplc="0C090003">
      <w:start w:val="1"/>
      <w:numFmt w:val="bullet"/>
      <w:lvlText w:val="o"/>
      <w:lvlJc w:val="left"/>
      <w:pPr>
        <w:tabs>
          <w:tab w:val="num" w:pos="6900"/>
        </w:tabs>
        <w:ind w:left="6900" w:hanging="360"/>
      </w:pPr>
      <w:rPr>
        <w:rFonts w:ascii="Courier New" w:hAnsi="Courier New" w:cs="Courier New" w:hint="default"/>
      </w:rPr>
    </w:lvl>
    <w:lvl w:ilvl="8" w:tplc="0C090005">
      <w:start w:val="1"/>
      <w:numFmt w:val="bullet"/>
      <w:lvlText w:val=""/>
      <w:lvlJc w:val="left"/>
      <w:pPr>
        <w:tabs>
          <w:tab w:val="num" w:pos="7620"/>
        </w:tabs>
        <w:ind w:left="7620" w:hanging="360"/>
      </w:pPr>
      <w:rPr>
        <w:rFonts w:ascii="Wingdings" w:hAnsi="Wingdings" w:hint="default"/>
      </w:rPr>
    </w:lvl>
  </w:abstractNum>
  <w:abstractNum w:abstractNumId="4" w15:restartNumberingAfterBreak="0">
    <w:nsid w:val="214C1220"/>
    <w:multiLevelType w:val="hybridMultilevel"/>
    <w:tmpl w:val="08169D4A"/>
    <w:lvl w:ilvl="0" w:tplc="6254B3CC">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8214B9"/>
    <w:multiLevelType w:val="hybridMultilevel"/>
    <w:tmpl w:val="84704DF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 w15:restartNumberingAfterBreak="0">
    <w:nsid w:val="27E064F7"/>
    <w:multiLevelType w:val="hybridMultilevel"/>
    <w:tmpl w:val="25C2F2A4"/>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7" w15:restartNumberingAfterBreak="0">
    <w:nsid w:val="2A011AB6"/>
    <w:multiLevelType w:val="hybridMultilevel"/>
    <w:tmpl w:val="E66C59C2"/>
    <w:lvl w:ilvl="0" w:tplc="04090003">
      <w:start w:val="1"/>
      <w:numFmt w:val="bullet"/>
      <w:lvlText w:val="o"/>
      <w:lvlJc w:val="left"/>
      <w:pPr>
        <w:tabs>
          <w:tab w:val="num" w:pos="2130"/>
        </w:tabs>
        <w:ind w:left="2130" w:hanging="360"/>
      </w:pPr>
      <w:rPr>
        <w:rFonts w:ascii="Courier New" w:hAnsi="Courier New" w:cs="Courier New" w:hint="default"/>
      </w:rPr>
    </w:lvl>
    <w:lvl w:ilvl="1" w:tplc="0C090003">
      <w:start w:val="1"/>
      <w:numFmt w:val="bullet"/>
      <w:lvlText w:val="o"/>
      <w:lvlJc w:val="left"/>
      <w:pPr>
        <w:tabs>
          <w:tab w:val="num" w:pos="2580"/>
        </w:tabs>
        <w:ind w:left="2580" w:hanging="360"/>
      </w:pPr>
      <w:rPr>
        <w:rFonts w:ascii="Courier New" w:hAnsi="Courier New" w:cs="Courier New" w:hint="default"/>
      </w:rPr>
    </w:lvl>
    <w:lvl w:ilvl="2" w:tplc="0C090005">
      <w:start w:val="1"/>
      <w:numFmt w:val="bullet"/>
      <w:lvlText w:val=""/>
      <w:lvlJc w:val="left"/>
      <w:pPr>
        <w:tabs>
          <w:tab w:val="num" w:pos="3300"/>
        </w:tabs>
        <w:ind w:left="3300" w:hanging="360"/>
      </w:pPr>
      <w:rPr>
        <w:rFonts w:ascii="Wingdings" w:hAnsi="Wingdings" w:hint="default"/>
      </w:rPr>
    </w:lvl>
    <w:lvl w:ilvl="3" w:tplc="0C090001">
      <w:start w:val="1"/>
      <w:numFmt w:val="bullet"/>
      <w:lvlText w:val=""/>
      <w:lvlJc w:val="left"/>
      <w:pPr>
        <w:tabs>
          <w:tab w:val="num" w:pos="4020"/>
        </w:tabs>
        <w:ind w:left="4020" w:hanging="360"/>
      </w:pPr>
      <w:rPr>
        <w:rFonts w:ascii="Symbol" w:hAnsi="Symbol" w:hint="default"/>
      </w:rPr>
    </w:lvl>
    <w:lvl w:ilvl="4" w:tplc="0C090003">
      <w:start w:val="1"/>
      <w:numFmt w:val="bullet"/>
      <w:lvlText w:val="o"/>
      <w:lvlJc w:val="left"/>
      <w:pPr>
        <w:tabs>
          <w:tab w:val="num" w:pos="4740"/>
        </w:tabs>
        <w:ind w:left="4740" w:hanging="360"/>
      </w:pPr>
      <w:rPr>
        <w:rFonts w:ascii="Courier New" w:hAnsi="Courier New" w:cs="Courier New" w:hint="default"/>
      </w:rPr>
    </w:lvl>
    <w:lvl w:ilvl="5" w:tplc="0C090005">
      <w:start w:val="1"/>
      <w:numFmt w:val="bullet"/>
      <w:lvlText w:val=""/>
      <w:lvlJc w:val="left"/>
      <w:pPr>
        <w:tabs>
          <w:tab w:val="num" w:pos="5460"/>
        </w:tabs>
        <w:ind w:left="5460" w:hanging="360"/>
      </w:pPr>
      <w:rPr>
        <w:rFonts w:ascii="Wingdings" w:hAnsi="Wingdings" w:hint="default"/>
      </w:rPr>
    </w:lvl>
    <w:lvl w:ilvl="6" w:tplc="0C090001">
      <w:start w:val="1"/>
      <w:numFmt w:val="bullet"/>
      <w:lvlText w:val=""/>
      <w:lvlJc w:val="left"/>
      <w:pPr>
        <w:tabs>
          <w:tab w:val="num" w:pos="6180"/>
        </w:tabs>
        <w:ind w:left="6180" w:hanging="360"/>
      </w:pPr>
      <w:rPr>
        <w:rFonts w:ascii="Symbol" w:hAnsi="Symbol" w:hint="default"/>
      </w:rPr>
    </w:lvl>
    <w:lvl w:ilvl="7" w:tplc="0C090003">
      <w:start w:val="1"/>
      <w:numFmt w:val="bullet"/>
      <w:lvlText w:val="o"/>
      <w:lvlJc w:val="left"/>
      <w:pPr>
        <w:tabs>
          <w:tab w:val="num" w:pos="6900"/>
        </w:tabs>
        <w:ind w:left="6900" w:hanging="360"/>
      </w:pPr>
      <w:rPr>
        <w:rFonts w:ascii="Courier New" w:hAnsi="Courier New" w:cs="Courier New" w:hint="default"/>
      </w:rPr>
    </w:lvl>
    <w:lvl w:ilvl="8" w:tplc="0C090005">
      <w:start w:val="1"/>
      <w:numFmt w:val="bullet"/>
      <w:lvlText w:val=""/>
      <w:lvlJc w:val="left"/>
      <w:pPr>
        <w:tabs>
          <w:tab w:val="num" w:pos="7620"/>
        </w:tabs>
        <w:ind w:left="7620" w:hanging="360"/>
      </w:pPr>
      <w:rPr>
        <w:rFonts w:ascii="Wingdings" w:hAnsi="Wingdings" w:hint="default"/>
      </w:rPr>
    </w:lvl>
  </w:abstractNum>
  <w:abstractNum w:abstractNumId="8" w15:restartNumberingAfterBreak="0">
    <w:nsid w:val="2A2D2C1E"/>
    <w:multiLevelType w:val="hybridMultilevel"/>
    <w:tmpl w:val="5D922226"/>
    <w:lvl w:ilvl="0" w:tplc="B4E2EFEC">
      <w:start w:val="1"/>
      <w:numFmt w:val="bullet"/>
      <w:lvlText w:val=""/>
      <w:lvlJc w:val="left"/>
      <w:pPr>
        <w:tabs>
          <w:tab w:val="num" w:pos="2130"/>
        </w:tabs>
        <w:ind w:left="2130" w:hanging="360"/>
      </w:pPr>
      <w:rPr>
        <w:rFonts w:ascii="Symbol" w:hAnsi="Symbol" w:hint="default"/>
      </w:rPr>
    </w:lvl>
    <w:lvl w:ilvl="1" w:tplc="0C090003">
      <w:start w:val="1"/>
      <w:numFmt w:val="bullet"/>
      <w:lvlText w:val="o"/>
      <w:lvlJc w:val="left"/>
      <w:pPr>
        <w:tabs>
          <w:tab w:val="num" w:pos="2580"/>
        </w:tabs>
        <w:ind w:left="2580" w:hanging="360"/>
      </w:pPr>
      <w:rPr>
        <w:rFonts w:ascii="Courier New" w:hAnsi="Courier New" w:cs="Courier New" w:hint="default"/>
      </w:rPr>
    </w:lvl>
    <w:lvl w:ilvl="2" w:tplc="0C090005">
      <w:start w:val="1"/>
      <w:numFmt w:val="bullet"/>
      <w:lvlText w:val=""/>
      <w:lvlJc w:val="left"/>
      <w:pPr>
        <w:tabs>
          <w:tab w:val="num" w:pos="3300"/>
        </w:tabs>
        <w:ind w:left="3300" w:hanging="360"/>
      </w:pPr>
      <w:rPr>
        <w:rFonts w:ascii="Wingdings" w:hAnsi="Wingdings" w:hint="default"/>
      </w:rPr>
    </w:lvl>
    <w:lvl w:ilvl="3" w:tplc="0C090001">
      <w:start w:val="1"/>
      <w:numFmt w:val="bullet"/>
      <w:lvlText w:val=""/>
      <w:lvlJc w:val="left"/>
      <w:pPr>
        <w:tabs>
          <w:tab w:val="num" w:pos="4020"/>
        </w:tabs>
        <w:ind w:left="4020" w:hanging="360"/>
      </w:pPr>
      <w:rPr>
        <w:rFonts w:ascii="Symbol" w:hAnsi="Symbol" w:hint="default"/>
      </w:rPr>
    </w:lvl>
    <w:lvl w:ilvl="4" w:tplc="0C090003">
      <w:start w:val="1"/>
      <w:numFmt w:val="bullet"/>
      <w:lvlText w:val="o"/>
      <w:lvlJc w:val="left"/>
      <w:pPr>
        <w:tabs>
          <w:tab w:val="num" w:pos="4740"/>
        </w:tabs>
        <w:ind w:left="4740" w:hanging="360"/>
      </w:pPr>
      <w:rPr>
        <w:rFonts w:ascii="Courier New" w:hAnsi="Courier New" w:cs="Courier New" w:hint="default"/>
      </w:rPr>
    </w:lvl>
    <w:lvl w:ilvl="5" w:tplc="0C090005">
      <w:start w:val="1"/>
      <w:numFmt w:val="bullet"/>
      <w:lvlText w:val=""/>
      <w:lvlJc w:val="left"/>
      <w:pPr>
        <w:tabs>
          <w:tab w:val="num" w:pos="5460"/>
        </w:tabs>
        <w:ind w:left="5460" w:hanging="360"/>
      </w:pPr>
      <w:rPr>
        <w:rFonts w:ascii="Wingdings" w:hAnsi="Wingdings" w:hint="default"/>
      </w:rPr>
    </w:lvl>
    <w:lvl w:ilvl="6" w:tplc="0C090001">
      <w:start w:val="1"/>
      <w:numFmt w:val="bullet"/>
      <w:lvlText w:val=""/>
      <w:lvlJc w:val="left"/>
      <w:pPr>
        <w:tabs>
          <w:tab w:val="num" w:pos="6180"/>
        </w:tabs>
        <w:ind w:left="6180" w:hanging="360"/>
      </w:pPr>
      <w:rPr>
        <w:rFonts w:ascii="Symbol" w:hAnsi="Symbol" w:hint="default"/>
      </w:rPr>
    </w:lvl>
    <w:lvl w:ilvl="7" w:tplc="0C090003">
      <w:start w:val="1"/>
      <w:numFmt w:val="bullet"/>
      <w:lvlText w:val="o"/>
      <w:lvlJc w:val="left"/>
      <w:pPr>
        <w:tabs>
          <w:tab w:val="num" w:pos="6900"/>
        </w:tabs>
        <w:ind w:left="6900" w:hanging="360"/>
      </w:pPr>
      <w:rPr>
        <w:rFonts w:ascii="Courier New" w:hAnsi="Courier New" w:cs="Courier New" w:hint="default"/>
      </w:rPr>
    </w:lvl>
    <w:lvl w:ilvl="8" w:tplc="0C090005">
      <w:start w:val="1"/>
      <w:numFmt w:val="bullet"/>
      <w:lvlText w:val=""/>
      <w:lvlJc w:val="left"/>
      <w:pPr>
        <w:tabs>
          <w:tab w:val="num" w:pos="7620"/>
        </w:tabs>
        <w:ind w:left="7620" w:hanging="360"/>
      </w:pPr>
      <w:rPr>
        <w:rFonts w:ascii="Wingdings" w:hAnsi="Wingdings" w:hint="default"/>
      </w:rPr>
    </w:lvl>
  </w:abstractNum>
  <w:abstractNum w:abstractNumId="9" w15:restartNumberingAfterBreak="0">
    <w:nsid w:val="2EE37652"/>
    <w:multiLevelType w:val="hybridMultilevel"/>
    <w:tmpl w:val="0B4C9E56"/>
    <w:lvl w:ilvl="0" w:tplc="0C090001">
      <w:start w:val="1"/>
      <w:numFmt w:val="bullet"/>
      <w:lvlText w:val=""/>
      <w:lvlJc w:val="left"/>
      <w:pPr>
        <w:ind w:left="436" w:hanging="360"/>
      </w:pPr>
      <w:rPr>
        <w:rFonts w:ascii="Symbol" w:hAnsi="Symbol" w:hint="default"/>
      </w:rPr>
    </w:lvl>
    <w:lvl w:ilvl="1" w:tplc="0C090003" w:tentative="1">
      <w:start w:val="1"/>
      <w:numFmt w:val="bullet"/>
      <w:lvlText w:val="o"/>
      <w:lvlJc w:val="left"/>
      <w:pPr>
        <w:ind w:left="1156" w:hanging="360"/>
      </w:pPr>
      <w:rPr>
        <w:rFonts w:ascii="Courier New" w:hAnsi="Courier New" w:cs="Courier New" w:hint="default"/>
      </w:rPr>
    </w:lvl>
    <w:lvl w:ilvl="2" w:tplc="0C090005" w:tentative="1">
      <w:start w:val="1"/>
      <w:numFmt w:val="bullet"/>
      <w:lvlText w:val=""/>
      <w:lvlJc w:val="left"/>
      <w:pPr>
        <w:ind w:left="1876" w:hanging="360"/>
      </w:pPr>
      <w:rPr>
        <w:rFonts w:ascii="Wingdings" w:hAnsi="Wingdings" w:hint="default"/>
      </w:rPr>
    </w:lvl>
    <w:lvl w:ilvl="3" w:tplc="0C090001" w:tentative="1">
      <w:start w:val="1"/>
      <w:numFmt w:val="bullet"/>
      <w:lvlText w:val=""/>
      <w:lvlJc w:val="left"/>
      <w:pPr>
        <w:ind w:left="2596" w:hanging="360"/>
      </w:pPr>
      <w:rPr>
        <w:rFonts w:ascii="Symbol" w:hAnsi="Symbol" w:hint="default"/>
      </w:rPr>
    </w:lvl>
    <w:lvl w:ilvl="4" w:tplc="0C090003" w:tentative="1">
      <w:start w:val="1"/>
      <w:numFmt w:val="bullet"/>
      <w:lvlText w:val="o"/>
      <w:lvlJc w:val="left"/>
      <w:pPr>
        <w:ind w:left="3316" w:hanging="360"/>
      </w:pPr>
      <w:rPr>
        <w:rFonts w:ascii="Courier New" w:hAnsi="Courier New" w:cs="Courier New" w:hint="default"/>
      </w:rPr>
    </w:lvl>
    <w:lvl w:ilvl="5" w:tplc="0C090005" w:tentative="1">
      <w:start w:val="1"/>
      <w:numFmt w:val="bullet"/>
      <w:lvlText w:val=""/>
      <w:lvlJc w:val="left"/>
      <w:pPr>
        <w:ind w:left="4036" w:hanging="360"/>
      </w:pPr>
      <w:rPr>
        <w:rFonts w:ascii="Wingdings" w:hAnsi="Wingdings" w:hint="default"/>
      </w:rPr>
    </w:lvl>
    <w:lvl w:ilvl="6" w:tplc="0C090001" w:tentative="1">
      <w:start w:val="1"/>
      <w:numFmt w:val="bullet"/>
      <w:lvlText w:val=""/>
      <w:lvlJc w:val="left"/>
      <w:pPr>
        <w:ind w:left="4756" w:hanging="360"/>
      </w:pPr>
      <w:rPr>
        <w:rFonts w:ascii="Symbol" w:hAnsi="Symbol" w:hint="default"/>
      </w:rPr>
    </w:lvl>
    <w:lvl w:ilvl="7" w:tplc="0C090003" w:tentative="1">
      <w:start w:val="1"/>
      <w:numFmt w:val="bullet"/>
      <w:lvlText w:val="o"/>
      <w:lvlJc w:val="left"/>
      <w:pPr>
        <w:ind w:left="5476" w:hanging="360"/>
      </w:pPr>
      <w:rPr>
        <w:rFonts w:ascii="Courier New" w:hAnsi="Courier New" w:cs="Courier New" w:hint="default"/>
      </w:rPr>
    </w:lvl>
    <w:lvl w:ilvl="8" w:tplc="0C090005" w:tentative="1">
      <w:start w:val="1"/>
      <w:numFmt w:val="bullet"/>
      <w:lvlText w:val=""/>
      <w:lvlJc w:val="left"/>
      <w:pPr>
        <w:ind w:left="6196" w:hanging="360"/>
      </w:pPr>
      <w:rPr>
        <w:rFonts w:ascii="Wingdings" w:hAnsi="Wingdings" w:hint="default"/>
      </w:rPr>
    </w:lvl>
  </w:abstractNum>
  <w:abstractNum w:abstractNumId="10" w15:restartNumberingAfterBreak="0">
    <w:nsid w:val="2EFF200A"/>
    <w:multiLevelType w:val="hybridMultilevel"/>
    <w:tmpl w:val="3AE869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31165A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818357D"/>
    <w:multiLevelType w:val="hybridMultilevel"/>
    <w:tmpl w:val="5688F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506C58"/>
    <w:multiLevelType w:val="hybridMultilevel"/>
    <w:tmpl w:val="969087D0"/>
    <w:lvl w:ilvl="0" w:tplc="04090001">
      <w:start w:val="1"/>
      <w:numFmt w:val="bullet"/>
      <w:lvlText w:val=""/>
      <w:lvlJc w:val="left"/>
      <w:pPr>
        <w:tabs>
          <w:tab w:val="num" w:pos="2130"/>
        </w:tabs>
        <w:ind w:left="2130" w:hanging="360"/>
      </w:pPr>
      <w:rPr>
        <w:rFonts w:ascii="Symbol" w:hAnsi="Symbol" w:hint="default"/>
      </w:rPr>
    </w:lvl>
    <w:lvl w:ilvl="1" w:tplc="0C090003">
      <w:start w:val="1"/>
      <w:numFmt w:val="bullet"/>
      <w:lvlText w:val="o"/>
      <w:lvlJc w:val="left"/>
      <w:pPr>
        <w:tabs>
          <w:tab w:val="num" w:pos="2580"/>
        </w:tabs>
        <w:ind w:left="2580" w:hanging="360"/>
      </w:pPr>
      <w:rPr>
        <w:rFonts w:ascii="Courier New" w:hAnsi="Courier New" w:cs="Courier New" w:hint="default"/>
      </w:rPr>
    </w:lvl>
    <w:lvl w:ilvl="2" w:tplc="0C090005">
      <w:start w:val="1"/>
      <w:numFmt w:val="bullet"/>
      <w:lvlText w:val=""/>
      <w:lvlJc w:val="left"/>
      <w:pPr>
        <w:tabs>
          <w:tab w:val="num" w:pos="3300"/>
        </w:tabs>
        <w:ind w:left="3300" w:hanging="360"/>
      </w:pPr>
      <w:rPr>
        <w:rFonts w:ascii="Wingdings" w:hAnsi="Wingdings" w:hint="default"/>
      </w:rPr>
    </w:lvl>
    <w:lvl w:ilvl="3" w:tplc="0C090001">
      <w:start w:val="1"/>
      <w:numFmt w:val="bullet"/>
      <w:lvlText w:val=""/>
      <w:lvlJc w:val="left"/>
      <w:pPr>
        <w:tabs>
          <w:tab w:val="num" w:pos="4020"/>
        </w:tabs>
        <w:ind w:left="4020" w:hanging="360"/>
      </w:pPr>
      <w:rPr>
        <w:rFonts w:ascii="Symbol" w:hAnsi="Symbol" w:hint="default"/>
      </w:rPr>
    </w:lvl>
    <w:lvl w:ilvl="4" w:tplc="0C090003">
      <w:start w:val="1"/>
      <w:numFmt w:val="bullet"/>
      <w:lvlText w:val="o"/>
      <w:lvlJc w:val="left"/>
      <w:pPr>
        <w:tabs>
          <w:tab w:val="num" w:pos="4740"/>
        </w:tabs>
        <w:ind w:left="4740" w:hanging="360"/>
      </w:pPr>
      <w:rPr>
        <w:rFonts w:ascii="Courier New" w:hAnsi="Courier New" w:cs="Courier New" w:hint="default"/>
      </w:rPr>
    </w:lvl>
    <w:lvl w:ilvl="5" w:tplc="0C090005">
      <w:start w:val="1"/>
      <w:numFmt w:val="bullet"/>
      <w:lvlText w:val=""/>
      <w:lvlJc w:val="left"/>
      <w:pPr>
        <w:tabs>
          <w:tab w:val="num" w:pos="5460"/>
        </w:tabs>
        <w:ind w:left="5460" w:hanging="360"/>
      </w:pPr>
      <w:rPr>
        <w:rFonts w:ascii="Wingdings" w:hAnsi="Wingdings" w:hint="default"/>
      </w:rPr>
    </w:lvl>
    <w:lvl w:ilvl="6" w:tplc="0C090001">
      <w:start w:val="1"/>
      <w:numFmt w:val="bullet"/>
      <w:lvlText w:val=""/>
      <w:lvlJc w:val="left"/>
      <w:pPr>
        <w:tabs>
          <w:tab w:val="num" w:pos="6180"/>
        </w:tabs>
        <w:ind w:left="6180" w:hanging="360"/>
      </w:pPr>
      <w:rPr>
        <w:rFonts w:ascii="Symbol" w:hAnsi="Symbol" w:hint="default"/>
      </w:rPr>
    </w:lvl>
    <w:lvl w:ilvl="7" w:tplc="0C090003">
      <w:start w:val="1"/>
      <w:numFmt w:val="bullet"/>
      <w:lvlText w:val="o"/>
      <w:lvlJc w:val="left"/>
      <w:pPr>
        <w:tabs>
          <w:tab w:val="num" w:pos="6900"/>
        </w:tabs>
        <w:ind w:left="6900" w:hanging="360"/>
      </w:pPr>
      <w:rPr>
        <w:rFonts w:ascii="Courier New" w:hAnsi="Courier New" w:cs="Courier New" w:hint="default"/>
      </w:rPr>
    </w:lvl>
    <w:lvl w:ilvl="8" w:tplc="0C090005">
      <w:start w:val="1"/>
      <w:numFmt w:val="bullet"/>
      <w:lvlText w:val=""/>
      <w:lvlJc w:val="left"/>
      <w:pPr>
        <w:tabs>
          <w:tab w:val="num" w:pos="7620"/>
        </w:tabs>
        <w:ind w:left="7620" w:hanging="360"/>
      </w:pPr>
      <w:rPr>
        <w:rFonts w:ascii="Wingdings" w:hAnsi="Wingdings" w:hint="default"/>
      </w:rPr>
    </w:lvl>
  </w:abstractNum>
  <w:abstractNum w:abstractNumId="14" w15:restartNumberingAfterBreak="0">
    <w:nsid w:val="42CB371D"/>
    <w:multiLevelType w:val="hybridMultilevel"/>
    <w:tmpl w:val="3AE01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8D316F"/>
    <w:multiLevelType w:val="hybridMultilevel"/>
    <w:tmpl w:val="C4DA6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624679A"/>
    <w:multiLevelType w:val="hybridMultilevel"/>
    <w:tmpl w:val="91F038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7005EC2"/>
    <w:multiLevelType w:val="hybridMultilevel"/>
    <w:tmpl w:val="260869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4334046"/>
    <w:multiLevelType w:val="hybridMultilevel"/>
    <w:tmpl w:val="1E60C6F0"/>
    <w:lvl w:ilvl="0" w:tplc="0C090001">
      <w:start w:val="1"/>
      <w:numFmt w:val="bullet"/>
      <w:lvlText w:val=""/>
      <w:lvlJc w:val="left"/>
      <w:pPr>
        <w:ind w:left="153" w:hanging="360"/>
      </w:pPr>
      <w:rPr>
        <w:rFonts w:ascii="Symbol" w:hAnsi="Symbol" w:hint="default"/>
      </w:rPr>
    </w:lvl>
    <w:lvl w:ilvl="1" w:tplc="0C090003" w:tentative="1">
      <w:start w:val="1"/>
      <w:numFmt w:val="bullet"/>
      <w:lvlText w:val="o"/>
      <w:lvlJc w:val="left"/>
      <w:pPr>
        <w:ind w:left="873" w:hanging="360"/>
      </w:pPr>
      <w:rPr>
        <w:rFonts w:ascii="Courier New" w:hAnsi="Courier New" w:cs="Courier New" w:hint="default"/>
      </w:rPr>
    </w:lvl>
    <w:lvl w:ilvl="2" w:tplc="0C090005" w:tentative="1">
      <w:start w:val="1"/>
      <w:numFmt w:val="bullet"/>
      <w:lvlText w:val=""/>
      <w:lvlJc w:val="left"/>
      <w:pPr>
        <w:ind w:left="1593" w:hanging="360"/>
      </w:pPr>
      <w:rPr>
        <w:rFonts w:ascii="Wingdings" w:hAnsi="Wingdings" w:hint="default"/>
      </w:rPr>
    </w:lvl>
    <w:lvl w:ilvl="3" w:tplc="0C090001" w:tentative="1">
      <w:start w:val="1"/>
      <w:numFmt w:val="bullet"/>
      <w:lvlText w:val=""/>
      <w:lvlJc w:val="left"/>
      <w:pPr>
        <w:ind w:left="2313" w:hanging="360"/>
      </w:pPr>
      <w:rPr>
        <w:rFonts w:ascii="Symbol" w:hAnsi="Symbol" w:hint="default"/>
      </w:rPr>
    </w:lvl>
    <w:lvl w:ilvl="4" w:tplc="0C090003" w:tentative="1">
      <w:start w:val="1"/>
      <w:numFmt w:val="bullet"/>
      <w:lvlText w:val="o"/>
      <w:lvlJc w:val="left"/>
      <w:pPr>
        <w:ind w:left="3033" w:hanging="360"/>
      </w:pPr>
      <w:rPr>
        <w:rFonts w:ascii="Courier New" w:hAnsi="Courier New" w:cs="Courier New" w:hint="default"/>
      </w:rPr>
    </w:lvl>
    <w:lvl w:ilvl="5" w:tplc="0C090005" w:tentative="1">
      <w:start w:val="1"/>
      <w:numFmt w:val="bullet"/>
      <w:lvlText w:val=""/>
      <w:lvlJc w:val="left"/>
      <w:pPr>
        <w:ind w:left="3753" w:hanging="360"/>
      </w:pPr>
      <w:rPr>
        <w:rFonts w:ascii="Wingdings" w:hAnsi="Wingdings" w:hint="default"/>
      </w:rPr>
    </w:lvl>
    <w:lvl w:ilvl="6" w:tplc="0C090001" w:tentative="1">
      <w:start w:val="1"/>
      <w:numFmt w:val="bullet"/>
      <w:lvlText w:val=""/>
      <w:lvlJc w:val="left"/>
      <w:pPr>
        <w:ind w:left="4473" w:hanging="360"/>
      </w:pPr>
      <w:rPr>
        <w:rFonts w:ascii="Symbol" w:hAnsi="Symbol" w:hint="default"/>
      </w:rPr>
    </w:lvl>
    <w:lvl w:ilvl="7" w:tplc="0C090003" w:tentative="1">
      <w:start w:val="1"/>
      <w:numFmt w:val="bullet"/>
      <w:lvlText w:val="o"/>
      <w:lvlJc w:val="left"/>
      <w:pPr>
        <w:ind w:left="5193" w:hanging="360"/>
      </w:pPr>
      <w:rPr>
        <w:rFonts w:ascii="Courier New" w:hAnsi="Courier New" w:cs="Courier New" w:hint="default"/>
      </w:rPr>
    </w:lvl>
    <w:lvl w:ilvl="8" w:tplc="0C090005" w:tentative="1">
      <w:start w:val="1"/>
      <w:numFmt w:val="bullet"/>
      <w:lvlText w:val=""/>
      <w:lvlJc w:val="left"/>
      <w:pPr>
        <w:ind w:left="5913" w:hanging="360"/>
      </w:pPr>
      <w:rPr>
        <w:rFonts w:ascii="Wingdings" w:hAnsi="Wingdings" w:hint="default"/>
      </w:rPr>
    </w:lvl>
  </w:abstractNum>
  <w:abstractNum w:abstractNumId="19" w15:restartNumberingAfterBreak="0">
    <w:nsid w:val="66285104"/>
    <w:multiLevelType w:val="hybridMultilevel"/>
    <w:tmpl w:val="85885A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030D96"/>
    <w:multiLevelType w:val="hybridMultilevel"/>
    <w:tmpl w:val="BD7E0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29333A"/>
    <w:multiLevelType w:val="hybridMultilevel"/>
    <w:tmpl w:val="D14C0C4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2" w15:restartNumberingAfterBreak="0">
    <w:nsid w:val="6DD67026"/>
    <w:multiLevelType w:val="hybridMultilevel"/>
    <w:tmpl w:val="60CE478A"/>
    <w:lvl w:ilvl="0" w:tplc="0C090001">
      <w:start w:val="1"/>
      <w:numFmt w:val="bullet"/>
      <w:lvlText w:val=""/>
      <w:lvlJc w:val="left"/>
      <w:pPr>
        <w:ind w:left="11" w:hanging="360"/>
      </w:pPr>
      <w:rPr>
        <w:rFonts w:ascii="Symbol" w:hAnsi="Symbol" w:hint="default"/>
      </w:rPr>
    </w:lvl>
    <w:lvl w:ilvl="1" w:tplc="0C090003">
      <w:start w:val="1"/>
      <w:numFmt w:val="bullet"/>
      <w:lvlText w:val="o"/>
      <w:lvlJc w:val="left"/>
      <w:pPr>
        <w:ind w:left="731" w:hanging="360"/>
      </w:pPr>
      <w:rPr>
        <w:rFonts w:ascii="Courier New" w:hAnsi="Courier New" w:cs="Courier New" w:hint="default"/>
      </w:rPr>
    </w:lvl>
    <w:lvl w:ilvl="2" w:tplc="0C090005">
      <w:start w:val="1"/>
      <w:numFmt w:val="bullet"/>
      <w:lvlText w:val=""/>
      <w:lvlJc w:val="left"/>
      <w:pPr>
        <w:ind w:left="1451" w:hanging="360"/>
      </w:pPr>
      <w:rPr>
        <w:rFonts w:ascii="Wingdings" w:hAnsi="Wingdings" w:hint="default"/>
      </w:rPr>
    </w:lvl>
    <w:lvl w:ilvl="3" w:tplc="0C090001">
      <w:start w:val="1"/>
      <w:numFmt w:val="bullet"/>
      <w:lvlText w:val=""/>
      <w:lvlJc w:val="left"/>
      <w:pPr>
        <w:ind w:left="2171" w:hanging="360"/>
      </w:pPr>
      <w:rPr>
        <w:rFonts w:ascii="Symbol" w:hAnsi="Symbol" w:hint="default"/>
      </w:rPr>
    </w:lvl>
    <w:lvl w:ilvl="4" w:tplc="0C090003">
      <w:start w:val="1"/>
      <w:numFmt w:val="bullet"/>
      <w:lvlText w:val="o"/>
      <w:lvlJc w:val="left"/>
      <w:pPr>
        <w:ind w:left="2891" w:hanging="360"/>
      </w:pPr>
      <w:rPr>
        <w:rFonts w:ascii="Courier New" w:hAnsi="Courier New" w:cs="Courier New" w:hint="default"/>
      </w:rPr>
    </w:lvl>
    <w:lvl w:ilvl="5" w:tplc="0C090005">
      <w:start w:val="1"/>
      <w:numFmt w:val="bullet"/>
      <w:lvlText w:val=""/>
      <w:lvlJc w:val="left"/>
      <w:pPr>
        <w:ind w:left="3611" w:hanging="360"/>
      </w:pPr>
      <w:rPr>
        <w:rFonts w:ascii="Wingdings" w:hAnsi="Wingdings" w:hint="default"/>
      </w:rPr>
    </w:lvl>
    <w:lvl w:ilvl="6" w:tplc="0C090001">
      <w:start w:val="1"/>
      <w:numFmt w:val="bullet"/>
      <w:lvlText w:val=""/>
      <w:lvlJc w:val="left"/>
      <w:pPr>
        <w:ind w:left="4331" w:hanging="360"/>
      </w:pPr>
      <w:rPr>
        <w:rFonts w:ascii="Symbol" w:hAnsi="Symbol" w:hint="default"/>
      </w:rPr>
    </w:lvl>
    <w:lvl w:ilvl="7" w:tplc="0C090003">
      <w:start w:val="1"/>
      <w:numFmt w:val="bullet"/>
      <w:lvlText w:val="o"/>
      <w:lvlJc w:val="left"/>
      <w:pPr>
        <w:ind w:left="5051" w:hanging="360"/>
      </w:pPr>
      <w:rPr>
        <w:rFonts w:ascii="Courier New" w:hAnsi="Courier New" w:cs="Courier New" w:hint="default"/>
      </w:rPr>
    </w:lvl>
    <w:lvl w:ilvl="8" w:tplc="0C090005">
      <w:start w:val="1"/>
      <w:numFmt w:val="bullet"/>
      <w:lvlText w:val=""/>
      <w:lvlJc w:val="left"/>
      <w:pPr>
        <w:ind w:left="5771" w:hanging="360"/>
      </w:pPr>
      <w:rPr>
        <w:rFonts w:ascii="Wingdings" w:hAnsi="Wingdings" w:hint="default"/>
      </w:rPr>
    </w:lvl>
  </w:abstractNum>
  <w:abstractNum w:abstractNumId="23" w15:restartNumberingAfterBreak="0">
    <w:nsid w:val="782B49D3"/>
    <w:multiLevelType w:val="hybridMultilevel"/>
    <w:tmpl w:val="BB60CD3E"/>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cs="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cs="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cs="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24" w15:restartNumberingAfterBreak="0">
    <w:nsid w:val="79E067AA"/>
    <w:multiLevelType w:val="hybridMultilevel"/>
    <w:tmpl w:val="5B02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0C50E5"/>
    <w:multiLevelType w:val="hybridMultilevel"/>
    <w:tmpl w:val="13865448"/>
    <w:lvl w:ilvl="0" w:tplc="D2689AF0">
      <w:start w:val="1"/>
      <w:numFmt w:val="lowerLetter"/>
      <w:pStyle w:val="BodySubNumbered"/>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num w:numId="1" w16cid:durableId="1298224150">
    <w:abstractNumId w:val="25"/>
  </w:num>
  <w:num w:numId="2" w16cid:durableId="1676423083">
    <w:abstractNumId w:val="22"/>
  </w:num>
  <w:num w:numId="3" w16cid:durableId="642735107">
    <w:abstractNumId w:val="16"/>
  </w:num>
  <w:num w:numId="4" w16cid:durableId="450252081">
    <w:abstractNumId w:val="0"/>
  </w:num>
  <w:num w:numId="5" w16cid:durableId="1958902547">
    <w:abstractNumId w:val="8"/>
  </w:num>
  <w:num w:numId="6" w16cid:durableId="307244094">
    <w:abstractNumId w:val="7"/>
  </w:num>
  <w:num w:numId="7" w16cid:durableId="753090496">
    <w:abstractNumId w:val="9"/>
  </w:num>
  <w:num w:numId="8" w16cid:durableId="1779789753">
    <w:abstractNumId w:val="3"/>
  </w:num>
  <w:num w:numId="9" w16cid:durableId="631323544">
    <w:abstractNumId w:val="13"/>
  </w:num>
  <w:num w:numId="10" w16cid:durableId="328292994">
    <w:abstractNumId w:val="15"/>
  </w:num>
  <w:num w:numId="11" w16cid:durableId="1249122950">
    <w:abstractNumId w:val="21"/>
  </w:num>
  <w:num w:numId="12" w16cid:durableId="30615826">
    <w:abstractNumId w:val="12"/>
  </w:num>
  <w:num w:numId="13" w16cid:durableId="552230864">
    <w:abstractNumId w:val="17"/>
  </w:num>
  <w:num w:numId="14" w16cid:durableId="1853062860">
    <w:abstractNumId w:val="24"/>
  </w:num>
  <w:num w:numId="15" w16cid:durableId="1853641467">
    <w:abstractNumId w:val="2"/>
  </w:num>
  <w:num w:numId="16" w16cid:durableId="1101993247">
    <w:abstractNumId w:val="6"/>
  </w:num>
  <w:num w:numId="17" w16cid:durableId="707993686">
    <w:abstractNumId w:val="14"/>
  </w:num>
  <w:num w:numId="18" w16cid:durableId="1134565904">
    <w:abstractNumId w:val="19"/>
  </w:num>
  <w:num w:numId="19" w16cid:durableId="97870748">
    <w:abstractNumId w:val="11"/>
  </w:num>
  <w:num w:numId="20" w16cid:durableId="293608086">
    <w:abstractNumId w:val="1"/>
  </w:num>
  <w:num w:numId="21" w16cid:durableId="1355301778">
    <w:abstractNumId w:val="4"/>
  </w:num>
  <w:num w:numId="22" w16cid:durableId="2116972988">
    <w:abstractNumId w:val="18"/>
  </w:num>
  <w:num w:numId="23" w16cid:durableId="359353713">
    <w:abstractNumId w:val="10"/>
  </w:num>
  <w:num w:numId="24" w16cid:durableId="582765646">
    <w:abstractNumId w:val="23"/>
  </w:num>
  <w:num w:numId="25" w16cid:durableId="234517247">
    <w:abstractNumId w:val="5"/>
  </w:num>
  <w:num w:numId="26" w16cid:durableId="462619425">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A5"/>
    <w:rsid w:val="00004C73"/>
    <w:rsid w:val="00024E41"/>
    <w:rsid w:val="0006236F"/>
    <w:rsid w:val="00085A24"/>
    <w:rsid w:val="000B5B77"/>
    <w:rsid w:val="000C3384"/>
    <w:rsid w:val="000C3B96"/>
    <w:rsid w:val="000C75AA"/>
    <w:rsid w:val="000F2075"/>
    <w:rsid w:val="00126AE9"/>
    <w:rsid w:val="00127310"/>
    <w:rsid w:val="00157670"/>
    <w:rsid w:val="00160959"/>
    <w:rsid w:val="001726BC"/>
    <w:rsid w:val="00176FD3"/>
    <w:rsid w:val="0019394C"/>
    <w:rsid w:val="001B55BE"/>
    <w:rsid w:val="001B6C45"/>
    <w:rsid w:val="002063D2"/>
    <w:rsid w:val="00213047"/>
    <w:rsid w:val="00255C97"/>
    <w:rsid w:val="002A00A2"/>
    <w:rsid w:val="002C1FC1"/>
    <w:rsid w:val="002E2131"/>
    <w:rsid w:val="002E4459"/>
    <w:rsid w:val="00303061"/>
    <w:rsid w:val="003064E1"/>
    <w:rsid w:val="00311756"/>
    <w:rsid w:val="00322B88"/>
    <w:rsid w:val="00327AE3"/>
    <w:rsid w:val="00345126"/>
    <w:rsid w:val="00345760"/>
    <w:rsid w:val="00355774"/>
    <w:rsid w:val="00363E29"/>
    <w:rsid w:val="00380D0D"/>
    <w:rsid w:val="003838BE"/>
    <w:rsid w:val="003921AA"/>
    <w:rsid w:val="003B4955"/>
    <w:rsid w:val="003C0E99"/>
    <w:rsid w:val="003C1D10"/>
    <w:rsid w:val="003C589E"/>
    <w:rsid w:val="003E58DA"/>
    <w:rsid w:val="003E79F8"/>
    <w:rsid w:val="003F66BF"/>
    <w:rsid w:val="003F6E69"/>
    <w:rsid w:val="00402FF2"/>
    <w:rsid w:val="004123F1"/>
    <w:rsid w:val="0044111B"/>
    <w:rsid w:val="00441E68"/>
    <w:rsid w:val="0046153A"/>
    <w:rsid w:val="00470AF1"/>
    <w:rsid w:val="00483F85"/>
    <w:rsid w:val="00486A7E"/>
    <w:rsid w:val="00487BA9"/>
    <w:rsid w:val="004E22B8"/>
    <w:rsid w:val="004E6D2B"/>
    <w:rsid w:val="00501DA5"/>
    <w:rsid w:val="00503A7D"/>
    <w:rsid w:val="0050760F"/>
    <w:rsid w:val="00534CE4"/>
    <w:rsid w:val="00542D7A"/>
    <w:rsid w:val="00592112"/>
    <w:rsid w:val="005E2AB0"/>
    <w:rsid w:val="005F2738"/>
    <w:rsid w:val="00620142"/>
    <w:rsid w:val="006477B2"/>
    <w:rsid w:val="00693FD8"/>
    <w:rsid w:val="006A3531"/>
    <w:rsid w:val="006A603F"/>
    <w:rsid w:val="006C7CC0"/>
    <w:rsid w:val="006D038D"/>
    <w:rsid w:val="006D47EB"/>
    <w:rsid w:val="007070D4"/>
    <w:rsid w:val="00707AE8"/>
    <w:rsid w:val="00712275"/>
    <w:rsid w:val="00715284"/>
    <w:rsid w:val="0071721B"/>
    <w:rsid w:val="007224F3"/>
    <w:rsid w:val="00726269"/>
    <w:rsid w:val="00733817"/>
    <w:rsid w:val="00762688"/>
    <w:rsid w:val="007953D3"/>
    <w:rsid w:val="007A7FFA"/>
    <w:rsid w:val="007B2475"/>
    <w:rsid w:val="007B4EC9"/>
    <w:rsid w:val="007C408E"/>
    <w:rsid w:val="007D0794"/>
    <w:rsid w:val="007D41B8"/>
    <w:rsid w:val="007F3192"/>
    <w:rsid w:val="0080480C"/>
    <w:rsid w:val="008134F1"/>
    <w:rsid w:val="00837D16"/>
    <w:rsid w:val="008439A3"/>
    <w:rsid w:val="008802BE"/>
    <w:rsid w:val="0088393D"/>
    <w:rsid w:val="008A6F68"/>
    <w:rsid w:val="008B2852"/>
    <w:rsid w:val="008D3E4B"/>
    <w:rsid w:val="008E0D65"/>
    <w:rsid w:val="008F1B0A"/>
    <w:rsid w:val="008F3233"/>
    <w:rsid w:val="009039A5"/>
    <w:rsid w:val="009145A5"/>
    <w:rsid w:val="009254FA"/>
    <w:rsid w:val="00934A53"/>
    <w:rsid w:val="00957AE3"/>
    <w:rsid w:val="009C55D5"/>
    <w:rsid w:val="009F2705"/>
    <w:rsid w:val="00A109F0"/>
    <w:rsid w:val="00A43A95"/>
    <w:rsid w:val="00A57D54"/>
    <w:rsid w:val="00A6333D"/>
    <w:rsid w:val="00A760DF"/>
    <w:rsid w:val="00A80B43"/>
    <w:rsid w:val="00AA1C77"/>
    <w:rsid w:val="00AA278D"/>
    <w:rsid w:val="00AA3655"/>
    <w:rsid w:val="00AA6D6F"/>
    <w:rsid w:val="00AC68C2"/>
    <w:rsid w:val="00AD0C91"/>
    <w:rsid w:val="00AD7E12"/>
    <w:rsid w:val="00B001A8"/>
    <w:rsid w:val="00B11273"/>
    <w:rsid w:val="00B142AE"/>
    <w:rsid w:val="00B22780"/>
    <w:rsid w:val="00B25B41"/>
    <w:rsid w:val="00B544BE"/>
    <w:rsid w:val="00B660F3"/>
    <w:rsid w:val="00B6796F"/>
    <w:rsid w:val="00B74FDF"/>
    <w:rsid w:val="00B93700"/>
    <w:rsid w:val="00BD169B"/>
    <w:rsid w:val="00BD3029"/>
    <w:rsid w:val="00BD53CA"/>
    <w:rsid w:val="00BE238F"/>
    <w:rsid w:val="00C0098B"/>
    <w:rsid w:val="00C014D0"/>
    <w:rsid w:val="00C211F3"/>
    <w:rsid w:val="00C30BFC"/>
    <w:rsid w:val="00C459B6"/>
    <w:rsid w:val="00C57A3F"/>
    <w:rsid w:val="00C96144"/>
    <w:rsid w:val="00CA1E08"/>
    <w:rsid w:val="00CA7F81"/>
    <w:rsid w:val="00CB1EEE"/>
    <w:rsid w:val="00CB7E7D"/>
    <w:rsid w:val="00CC7B80"/>
    <w:rsid w:val="00D002F6"/>
    <w:rsid w:val="00D11EB7"/>
    <w:rsid w:val="00D31F6E"/>
    <w:rsid w:val="00DD30D9"/>
    <w:rsid w:val="00DE3817"/>
    <w:rsid w:val="00DF6254"/>
    <w:rsid w:val="00E03156"/>
    <w:rsid w:val="00E16588"/>
    <w:rsid w:val="00E2187C"/>
    <w:rsid w:val="00E26170"/>
    <w:rsid w:val="00E31CF8"/>
    <w:rsid w:val="00E64686"/>
    <w:rsid w:val="00EE6A1E"/>
    <w:rsid w:val="00EE6F08"/>
    <w:rsid w:val="00F03C5C"/>
    <w:rsid w:val="00F14851"/>
    <w:rsid w:val="00F2448E"/>
    <w:rsid w:val="00F31C0C"/>
    <w:rsid w:val="00F5413A"/>
    <w:rsid w:val="00F54805"/>
    <w:rsid w:val="00F67DB7"/>
    <w:rsid w:val="00FA0B86"/>
    <w:rsid w:val="00FC464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D2083"/>
  <w15:chartTrackingRefBased/>
  <w15:docId w15:val="{61A88155-AB0B-3D48-9D2D-D9B9415DE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9A5"/>
    <w:pPr>
      <w:tabs>
        <w:tab w:val="center" w:pos="4680"/>
        <w:tab w:val="right" w:pos="9360"/>
      </w:tabs>
    </w:pPr>
  </w:style>
  <w:style w:type="character" w:customStyle="1" w:styleId="HeaderChar">
    <w:name w:val="Header Char"/>
    <w:basedOn w:val="DefaultParagraphFont"/>
    <w:link w:val="Header"/>
    <w:uiPriority w:val="99"/>
    <w:rsid w:val="009039A5"/>
  </w:style>
  <w:style w:type="paragraph" w:styleId="Footer">
    <w:name w:val="footer"/>
    <w:basedOn w:val="Normal"/>
    <w:link w:val="FooterChar"/>
    <w:uiPriority w:val="99"/>
    <w:unhideWhenUsed/>
    <w:rsid w:val="009039A5"/>
    <w:pPr>
      <w:tabs>
        <w:tab w:val="center" w:pos="4680"/>
        <w:tab w:val="right" w:pos="9360"/>
      </w:tabs>
    </w:pPr>
  </w:style>
  <w:style w:type="character" w:customStyle="1" w:styleId="FooterChar">
    <w:name w:val="Footer Char"/>
    <w:basedOn w:val="DefaultParagraphFont"/>
    <w:link w:val="Footer"/>
    <w:uiPriority w:val="99"/>
    <w:rsid w:val="009039A5"/>
  </w:style>
  <w:style w:type="table" w:styleId="TableGrid">
    <w:name w:val="Table Grid"/>
    <w:basedOn w:val="TableNormal"/>
    <w:uiPriority w:val="39"/>
    <w:rsid w:val="00903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439A3"/>
    <w:pPr>
      <w:autoSpaceDE w:val="0"/>
      <w:autoSpaceDN w:val="0"/>
      <w:adjustRightInd w:val="0"/>
    </w:pPr>
    <w:rPr>
      <w:rFonts w:ascii="Arial" w:hAnsi="Arial" w:cs="Arial"/>
      <w:color w:val="000000"/>
      <w:lang w:val="en-US"/>
    </w:rPr>
  </w:style>
  <w:style w:type="character" w:styleId="PageNumber">
    <w:name w:val="page number"/>
    <w:basedOn w:val="DefaultParagraphFont"/>
    <w:uiPriority w:val="99"/>
    <w:semiHidden/>
    <w:unhideWhenUsed/>
    <w:rsid w:val="008439A3"/>
  </w:style>
  <w:style w:type="character" w:styleId="Hyperlink">
    <w:name w:val="Hyperlink"/>
    <w:rsid w:val="00620142"/>
    <w:rPr>
      <w:color w:val="0000FF"/>
      <w:u w:val="single"/>
    </w:rPr>
  </w:style>
  <w:style w:type="paragraph" w:styleId="FootnoteText">
    <w:name w:val="footnote text"/>
    <w:basedOn w:val="Normal"/>
    <w:link w:val="FootnoteTextChar"/>
    <w:rsid w:val="00620142"/>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620142"/>
    <w:rPr>
      <w:rFonts w:ascii="Times New Roman" w:eastAsia="Times New Roman" w:hAnsi="Times New Roman" w:cs="Times New Roman"/>
      <w:sz w:val="20"/>
      <w:szCs w:val="20"/>
      <w:lang w:val="en-US"/>
    </w:rPr>
  </w:style>
  <w:style w:type="character" w:styleId="FootnoteReference">
    <w:name w:val="footnote reference"/>
    <w:uiPriority w:val="99"/>
    <w:unhideWhenUsed/>
    <w:rsid w:val="00620142"/>
    <w:rPr>
      <w:vertAlign w:val="superscript"/>
    </w:rPr>
  </w:style>
  <w:style w:type="paragraph" w:styleId="ListParagraph">
    <w:name w:val="List Paragraph"/>
    <w:basedOn w:val="Normal"/>
    <w:uiPriority w:val="34"/>
    <w:qFormat/>
    <w:rsid w:val="00213047"/>
    <w:pPr>
      <w:ind w:left="720"/>
      <w:contextualSpacing/>
    </w:pPr>
  </w:style>
  <w:style w:type="paragraph" w:customStyle="1" w:styleId="BodySubNumbered">
    <w:name w:val="Body Sub Numbered"/>
    <w:basedOn w:val="Normal"/>
    <w:qFormat/>
    <w:rsid w:val="007D41B8"/>
    <w:pPr>
      <w:numPr>
        <w:numId w:val="1"/>
      </w:numPr>
      <w:tabs>
        <w:tab w:val="num" w:pos="1080"/>
      </w:tabs>
      <w:spacing w:after="240"/>
      <w:ind w:left="1831" w:hanging="357"/>
      <w:jc w:val="both"/>
    </w:pPr>
    <w:rPr>
      <w:rFonts w:ascii="Arial" w:eastAsia="Cambria" w:hAnsi="Arial" w:cs="Times New Roman"/>
      <w:sz w:val="22"/>
      <w:szCs w:val="22"/>
    </w:rPr>
  </w:style>
  <w:style w:type="paragraph" w:styleId="BalloonText">
    <w:name w:val="Balloon Text"/>
    <w:basedOn w:val="Normal"/>
    <w:link w:val="BalloonTextChar"/>
    <w:uiPriority w:val="99"/>
    <w:semiHidden/>
    <w:unhideWhenUsed/>
    <w:rsid w:val="00957A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AE3"/>
    <w:rPr>
      <w:rFonts w:ascii="Segoe UI" w:hAnsi="Segoe UI" w:cs="Segoe UI"/>
      <w:sz w:val="18"/>
      <w:szCs w:val="18"/>
    </w:rPr>
  </w:style>
  <w:style w:type="character" w:styleId="Strong">
    <w:name w:val="Strong"/>
    <w:basedOn w:val="DefaultParagraphFont"/>
    <w:uiPriority w:val="22"/>
    <w:qFormat/>
    <w:rsid w:val="0006236F"/>
    <w:rPr>
      <w:b/>
      <w:bCs/>
    </w:rPr>
  </w:style>
  <w:style w:type="paragraph" w:styleId="EndnoteText">
    <w:name w:val="endnote text"/>
    <w:basedOn w:val="Normal"/>
    <w:link w:val="EndnoteTextChar"/>
    <w:uiPriority w:val="99"/>
    <w:semiHidden/>
    <w:unhideWhenUsed/>
    <w:rsid w:val="00085A24"/>
    <w:rPr>
      <w:sz w:val="20"/>
      <w:szCs w:val="20"/>
    </w:rPr>
  </w:style>
  <w:style w:type="character" w:customStyle="1" w:styleId="EndnoteTextChar">
    <w:name w:val="Endnote Text Char"/>
    <w:basedOn w:val="DefaultParagraphFont"/>
    <w:link w:val="EndnoteText"/>
    <w:uiPriority w:val="99"/>
    <w:semiHidden/>
    <w:rsid w:val="00085A24"/>
    <w:rPr>
      <w:sz w:val="20"/>
      <w:szCs w:val="20"/>
    </w:rPr>
  </w:style>
  <w:style w:type="character" w:styleId="EndnoteReference">
    <w:name w:val="endnote reference"/>
    <w:basedOn w:val="DefaultParagraphFont"/>
    <w:uiPriority w:val="99"/>
    <w:semiHidden/>
    <w:unhideWhenUsed/>
    <w:rsid w:val="00085A24"/>
    <w:rPr>
      <w:vertAlign w:val="superscript"/>
    </w:rPr>
  </w:style>
  <w:style w:type="paragraph" w:customStyle="1" w:styleId="BodySingle">
    <w:name w:val="Body Single"/>
    <w:basedOn w:val="Normal"/>
    <w:rsid w:val="008F1B0A"/>
    <w:pPr>
      <w:snapToGrid w:val="0"/>
    </w:pPr>
    <w:rPr>
      <w:rFonts w:ascii="Times New Roman" w:eastAsia="Times New Roman" w:hAnsi="Times New Roman" w:cs="Times New Roman"/>
      <w:szCs w:val="20"/>
      <w:lang w:val="en-US"/>
    </w:rPr>
  </w:style>
  <w:style w:type="paragraph" w:styleId="BodyText3">
    <w:name w:val="Body Text 3"/>
    <w:basedOn w:val="Normal"/>
    <w:link w:val="BodyText3Char"/>
    <w:semiHidden/>
    <w:rsid w:val="00B22780"/>
    <w:rPr>
      <w:rFonts w:ascii="Times New Roman" w:eastAsia="Times New Roman" w:hAnsi="Times New Roman" w:cs="Times New Roman"/>
      <w:b/>
      <w:szCs w:val="20"/>
      <w:lang w:val="en-US"/>
    </w:rPr>
  </w:style>
  <w:style w:type="character" w:customStyle="1" w:styleId="BodyText3Char">
    <w:name w:val="Body Text 3 Char"/>
    <w:basedOn w:val="DefaultParagraphFont"/>
    <w:link w:val="BodyText3"/>
    <w:semiHidden/>
    <w:rsid w:val="00B22780"/>
    <w:rPr>
      <w:rFonts w:ascii="Times New Roman" w:eastAsia="Times New Roman" w:hAnsi="Times New Roman" w:cs="Times New Roman"/>
      <w:b/>
      <w:szCs w:val="20"/>
      <w:lang w:val="en-US"/>
    </w:rPr>
  </w:style>
  <w:style w:type="paragraph" w:styleId="NormalWeb">
    <w:name w:val="Normal (Web)"/>
    <w:basedOn w:val="Normal"/>
    <w:uiPriority w:val="99"/>
    <w:unhideWhenUsed/>
    <w:rsid w:val="00DE3817"/>
    <w:pPr>
      <w:spacing w:before="100" w:beforeAutospacing="1" w:after="100" w:afterAutospacing="1"/>
    </w:pPr>
    <w:rPr>
      <w:rFonts w:ascii="Calibri" w:eastAsia="Calibri" w:hAnsi="Calibri" w:cs="Calibri"/>
      <w:sz w:val="22"/>
      <w:szCs w:val="22"/>
      <w:lang w:val="en-US"/>
    </w:rPr>
  </w:style>
  <w:style w:type="paragraph" w:styleId="Revision">
    <w:name w:val="Revision"/>
    <w:hidden/>
    <w:uiPriority w:val="99"/>
    <w:semiHidden/>
    <w:rsid w:val="00CA1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730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F896CD609B6B74F8F080174B4A5379C" ma:contentTypeVersion="13" ma:contentTypeDescription="Create a new document." ma:contentTypeScope="" ma:versionID="02fdf54e62073726b6350b387a705d03">
  <xsd:schema xmlns:xsd="http://www.w3.org/2001/XMLSchema" xmlns:xs="http://www.w3.org/2001/XMLSchema" xmlns:p="http://schemas.microsoft.com/office/2006/metadata/properties" xmlns:ns3="ff244290-689f-4c0a-ad71-1eb500a7f494" xmlns:ns4="314fecee-5fcc-4fc5-b522-d5e3cfe66308" targetNamespace="http://schemas.microsoft.com/office/2006/metadata/properties" ma:root="true" ma:fieldsID="e0644f4c3cff53bd0708559d271c90c9" ns3:_="" ns4:_="">
    <xsd:import namespace="ff244290-689f-4c0a-ad71-1eb500a7f494"/>
    <xsd:import namespace="314fecee-5fcc-4fc5-b522-d5e3cfe6630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44290-689f-4c0a-ad71-1eb500a7f4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4fecee-5fcc-4fc5-b522-d5e3cfe663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B69096-F9FB-44DA-80E6-B0D4B9BF903E}">
  <ds:schemaRefs>
    <ds:schemaRef ds:uri="http://schemas.openxmlformats.org/officeDocument/2006/bibliography"/>
  </ds:schemaRefs>
</ds:datastoreItem>
</file>

<file path=customXml/itemProps2.xml><?xml version="1.0" encoding="utf-8"?>
<ds:datastoreItem xmlns:ds="http://schemas.openxmlformats.org/officeDocument/2006/customXml" ds:itemID="{73FD6751-B485-444A-AD6D-9BC93D292FEE}">
  <ds:schemaRefs>
    <ds:schemaRef ds:uri="http://schemas.microsoft.com/sharepoint/v3/contenttype/forms"/>
  </ds:schemaRefs>
</ds:datastoreItem>
</file>

<file path=customXml/itemProps3.xml><?xml version="1.0" encoding="utf-8"?>
<ds:datastoreItem xmlns:ds="http://schemas.openxmlformats.org/officeDocument/2006/customXml" ds:itemID="{B54743ED-282C-4228-AD23-5DCD52D8E1F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141965-05BC-4A3F-B912-917A50E49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44290-689f-4c0a-ad71-1eb500a7f494"/>
    <ds:schemaRef ds:uri="314fecee-5fcc-4fc5-b522-d5e3cfe66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Kubis</cp:lastModifiedBy>
  <cp:revision>6</cp:revision>
  <cp:lastPrinted>2023-05-10T03:05:00Z</cp:lastPrinted>
  <dcterms:created xsi:type="dcterms:W3CDTF">2026-04-29T02:24:00Z</dcterms:created>
  <dcterms:modified xsi:type="dcterms:W3CDTF">2026-06-11T00:19:00Z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0x0101001F896CD609B6B74F8F080174B4A5379C</vt:lpwstr>
  </property>
</Properties>
</file>