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602C0" w14:textId="2DC54658" w:rsidR="003A2FC8" w:rsidRDefault="00865E7D" w:rsidP="001A6B10">
      <w:pPr>
        <w:pStyle w:val="Heading1"/>
        <w:spacing w:before="216"/>
        <w:ind w:left="0"/>
        <w:jc w:val="center"/>
      </w:pPr>
      <w:r>
        <w:rPr>
          <w:color w:val="D21245"/>
        </w:rPr>
        <w:t>LEARNING</w:t>
      </w:r>
      <w:r>
        <w:rPr>
          <w:color w:val="D21245"/>
          <w:spacing w:val="-8"/>
        </w:rPr>
        <w:t xml:space="preserve"> </w:t>
      </w:r>
      <w:r>
        <w:rPr>
          <w:color w:val="D21245"/>
        </w:rPr>
        <w:t>ASSISTANT</w:t>
      </w:r>
      <w:r>
        <w:rPr>
          <w:color w:val="D21245"/>
          <w:spacing w:val="-7"/>
        </w:rPr>
        <w:t xml:space="preserve"> </w:t>
      </w:r>
      <w:r>
        <w:rPr>
          <w:color w:val="D21245"/>
        </w:rPr>
        <w:t>–</w:t>
      </w:r>
      <w:r>
        <w:rPr>
          <w:color w:val="D21245"/>
          <w:spacing w:val="-6"/>
        </w:rPr>
        <w:t xml:space="preserve"> </w:t>
      </w:r>
      <w:r>
        <w:rPr>
          <w:color w:val="D21245"/>
        </w:rPr>
        <w:t>SUPPORT</w:t>
      </w:r>
      <w:r>
        <w:rPr>
          <w:color w:val="D21245"/>
          <w:spacing w:val="-6"/>
        </w:rPr>
        <w:t xml:space="preserve"> </w:t>
      </w:r>
      <w:r>
        <w:rPr>
          <w:color w:val="D21245"/>
          <w:spacing w:val="-2"/>
        </w:rPr>
        <w:t>EDUCATION</w:t>
      </w:r>
    </w:p>
    <w:p w14:paraId="377265F8" w14:textId="09899544" w:rsidR="00851C06" w:rsidRDefault="00865E7D" w:rsidP="00662A0E">
      <w:pPr>
        <w:pStyle w:val="BodyText"/>
        <w:spacing w:before="252"/>
        <w:ind w:right="122"/>
      </w:pPr>
      <w:r>
        <w:t>In</w:t>
      </w:r>
      <w:r>
        <w:rPr>
          <w:spacing w:val="-3"/>
        </w:rPr>
        <w:t xml:space="preserve"> </w:t>
      </w:r>
      <w:r>
        <w:t>a</w:t>
      </w:r>
      <w:r>
        <w:rPr>
          <w:spacing w:val="-5"/>
        </w:rPr>
        <w:t xml:space="preserve"> </w:t>
      </w:r>
      <w:r>
        <w:t>natural,</w:t>
      </w:r>
      <w:r>
        <w:rPr>
          <w:spacing w:val="-4"/>
        </w:rPr>
        <w:t xml:space="preserve"> </w:t>
      </w:r>
      <w:r>
        <w:t>sustainable</w:t>
      </w:r>
      <w:r>
        <w:rPr>
          <w:spacing w:val="-5"/>
        </w:rPr>
        <w:t xml:space="preserve"> </w:t>
      </w:r>
      <w:r>
        <w:t>environment</w:t>
      </w:r>
      <w:r w:rsidR="003A2FC8">
        <w:t>,</w:t>
      </w:r>
      <w:r>
        <w:rPr>
          <w:spacing w:val="-1"/>
        </w:rPr>
        <w:t xml:space="preserve"> </w:t>
      </w:r>
      <w:r>
        <w:t>Billanook</w:t>
      </w:r>
      <w:r>
        <w:rPr>
          <w:spacing w:val="-2"/>
        </w:rPr>
        <w:t xml:space="preserve"> </w:t>
      </w:r>
      <w:r>
        <w:t>College</w:t>
      </w:r>
      <w:r>
        <w:rPr>
          <w:spacing w:val="-3"/>
        </w:rPr>
        <w:t xml:space="preserve"> </w:t>
      </w:r>
      <w:r>
        <w:t>aspires</w:t>
      </w:r>
      <w:r>
        <w:rPr>
          <w:spacing w:val="-2"/>
        </w:rPr>
        <w:t xml:space="preserve"> </w:t>
      </w:r>
      <w:r>
        <w:t>to</w:t>
      </w:r>
      <w:r>
        <w:rPr>
          <w:spacing w:val="-5"/>
        </w:rPr>
        <w:t xml:space="preserve"> </w:t>
      </w:r>
      <w:r>
        <w:t>provide</w:t>
      </w:r>
      <w:r>
        <w:rPr>
          <w:spacing w:val="-5"/>
        </w:rPr>
        <w:t xml:space="preserve"> </w:t>
      </w:r>
      <w:r>
        <w:t>an</w:t>
      </w:r>
      <w:r>
        <w:rPr>
          <w:spacing w:val="-3"/>
        </w:rPr>
        <w:t xml:space="preserve"> </w:t>
      </w:r>
      <w:r>
        <w:t>accessible,</w:t>
      </w:r>
      <w:r>
        <w:rPr>
          <w:spacing w:val="-3"/>
        </w:rPr>
        <w:t xml:space="preserve"> </w:t>
      </w:r>
      <w:r>
        <w:t xml:space="preserve">uniquely caring learning community in which students confidently create and navigate their own learning pathways. We do so with respect and appreciation of diversity, equity, </w:t>
      </w:r>
      <w:r w:rsidR="00CF1B69">
        <w:t>justice,</w:t>
      </w:r>
      <w:r>
        <w:t xml:space="preserve"> and our place in a changing world.</w:t>
      </w:r>
    </w:p>
    <w:p w14:paraId="377265F9" w14:textId="77777777" w:rsidR="00851C06" w:rsidRDefault="00851C06">
      <w:pPr>
        <w:pStyle w:val="BodyText"/>
      </w:pPr>
    </w:p>
    <w:p w14:paraId="77F9306D" w14:textId="27E956B1" w:rsidR="003D465A" w:rsidRDefault="00865E7D" w:rsidP="00662A0E">
      <w:pPr>
        <w:pStyle w:val="BodyText"/>
        <w:ind w:right="161"/>
      </w:pPr>
      <w:r>
        <w:t>At Billanook, our</w:t>
      </w:r>
      <w:r>
        <w:rPr>
          <w:spacing w:val="-3"/>
        </w:rPr>
        <w:t xml:space="preserve"> </w:t>
      </w:r>
      <w:r>
        <w:t>staff are</w:t>
      </w:r>
      <w:r>
        <w:rPr>
          <w:spacing w:val="-2"/>
        </w:rPr>
        <w:t xml:space="preserve"> </w:t>
      </w:r>
      <w:r>
        <w:t>central</w:t>
      </w:r>
      <w:r>
        <w:rPr>
          <w:spacing w:val="-2"/>
        </w:rPr>
        <w:t xml:space="preserve"> </w:t>
      </w:r>
      <w:r>
        <w:t>to</w:t>
      </w:r>
      <w:r>
        <w:rPr>
          <w:spacing w:val="-4"/>
        </w:rPr>
        <w:t xml:space="preserve"> </w:t>
      </w:r>
      <w:r>
        <w:t>our</w:t>
      </w:r>
      <w:r>
        <w:rPr>
          <w:spacing w:val="-5"/>
        </w:rPr>
        <w:t xml:space="preserve"> </w:t>
      </w:r>
      <w:r>
        <w:t>mission.</w:t>
      </w:r>
      <w:r>
        <w:rPr>
          <w:spacing w:val="-3"/>
        </w:rPr>
        <w:t xml:space="preserve"> </w:t>
      </w:r>
      <w:r>
        <w:t>We</w:t>
      </w:r>
      <w:r>
        <w:rPr>
          <w:spacing w:val="-2"/>
        </w:rPr>
        <w:t xml:space="preserve"> </w:t>
      </w:r>
      <w:r>
        <w:t>aim</w:t>
      </w:r>
      <w:r>
        <w:rPr>
          <w:spacing w:val="-3"/>
        </w:rPr>
        <w:t xml:space="preserve"> </w:t>
      </w:r>
      <w:r>
        <w:t>to</w:t>
      </w:r>
      <w:r>
        <w:rPr>
          <w:spacing w:val="-4"/>
        </w:rPr>
        <w:t xml:space="preserve"> </w:t>
      </w:r>
      <w:r>
        <w:t>recruit</w:t>
      </w:r>
      <w:r>
        <w:rPr>
          <w:spacing w:val="-2"/>
        </w:rPr>
        <w:t xml:space="preserve"> </w:t>
      </w:r>
      <w:r>
        <w:t>and</w:t>
      </w:r>
      <w:r>
        <w:rPr>
          <w:spacing w:val="-2"/>
        </w:rPr>
        <w:t xml:space="preserve"> </w:t>
      </w:r>
      <w:r>
        <w:t>sustain</w:t>
      </w:r>
      <w:r>
        <w:rPr>
          <w:spacing w:val="-2"/>
        </w:rPr>
        <w:t xml:space="preserve"> </w:t>
      </w:r>
      <w:r>
        <w:t>a</w:t>
      </w:r>
      <w:r>
        <w:rPr>
          <w:spacing w:val="-2"/>
        </w:rPr>
        <w:t xml:space="preserve"> </w:t>
      </w:r>
      <w:r>
        <w:t>workforce</w:t>
      </w:r>
      <w:r>
        <w:rPr>
          <w:spacing w:val="-4"/>
        </w:rPr>
        <w:t xml:space="preserve"> </w:t>
      </w:r>
      <w:r>
        <w:t>focused</w:t>
      </w:r>
      <w:r>
        <w:rPr>
          <w:spacing w:val="-2"/>
        </w:rPr>
        <w:t xml:space="preserve"> </w:t>
      </w:r>
      <w:r>
        <w:t>on the shared vision of Billanook College.</w:t>
      </w:r>
    </w:p>
    <w:p w14:paraId="66B15347" w14:textId="713B8B10" w:rsidR="003D465A" w:rsidRPr="003D465A" w:rsidRDefault="003D465A" w:rsidP="00662A0E">
      <w:pPr>
        <w:pStyle w:val="BodyText"/>
        <w:spacing w:before="252"/>
        <w:ind w:right="122"/>
      </w:pPr>
      <w:r w:rsidRPr="003D465A">
        <w:rPr>
          <w:color w:val="0F1D3B"/>
        </w:rPr>
        <w:t>The</w:t>
      </w:r>
      <w:r>
        <w:rPr>
          <w:color w:val="0F1D3B"/>
        </w:rPr>
        <w:t xml:space="preserve"> Dame Phyllis Frost Centre</w:t>
      </w:r>
      <w:r w:rsidR="00B26821">
        <w:rPr>
          <w:color w:val="0F1D3B"/>
        </w:rPr>
        <w:t xml:space="preserve"> </w:t>
      </w:r>
      <w:r w:rsidR="007A6D5E">
        <w:rPr>
          <w:color w:val="0F1D3B"/>
        </w:rPr>
        <w:t>(</w:t>
      </w:r>
      <w:r w:rsidRPr="003D465A">
        <w:rPr>
          <w:color w:val="0F1D3B"/>
        </w:rPr>
        <w:t>DPFC</w:t>
      </w:r>
      <w:r w:rsidR="007A6D5E">
        <w:rPr>
          <w:color w:val="0F1D3B"/>
        </w:rPr>
        <w:t>)</w:t>
      </w:r>
      <w:r w:rsidRPr="003D465A">
        <w:rPr>
          <w:color w:val="0F1D3B"/>
        </w:rPr>
        <w:t xml:space="preserve"> is staffed by specialists in </w:t>
      </w:r>
      <w:r w:rsidR="00A570AE">
        <w:rPr>
          <w:color w:val="0F1D3B"/>
        </w:rPr>
        <w:t>Learning Enhancement</w:t>
      </w:r>
      <w:r w:rsidRPr="003D465A">
        <w:rPr>
          <w:color w:val="0F1D3B"/>
        </w:rPr>
        <w:t xml:space="preserve"> who identify students with educational support and enrichment needs by providing a holistic and </w:t>
      </w:r>
      <w:proofErr w:type="spellStart"/>
      <w:r w:rsidRPr="003D465A">
        <w:rPr>
          <w:color w:val="0F1D3B"/>
        </w:rPr>
        <w:t>personalised</w:t>
      </w:r>
      <w:proofErr w:type="spellEnd"/>
      <w:r w:rsidRPr="003D465A">
        <w:rPr>
          <w:color w:val="0F1D3B"/>
        </w:rPr>
        <w:t xml:space="preserve"> support program. The Centre serves as an educational hub with the goal of assisting students to reach their full potential in all areas of development during their journey at Billanook College.</w:t>
      </w:r>
    </w:p>
    <w:p w14:paraId="377265FB" w14:textId="77777777" w:rsidR="00851C06" w:rsidRDefault="00865E7D" w:rsidP="007D7A03">
      <w:pPr>
        <w:pStyle w:val="Heading2"/>
        <w:spacing w:before="252"/>
        <w:ind w:left="0"/>
      </w:pPr>
      <w:r>
        <w:rPr>
          <w:color w:val="D21245"/>
        </w:rPr>
        <w:t>POSITION</w:t>
      </w:r>
      <w:r>
        <w:rPr>
          <w:color w:val="D21245"/>
          <w:spacing w:val="-3"/>
        </w:rPr>
        <w:t xml:space="preserve"> </w:t>
      </w:r>
      <w:r>
        <w:rPr>
          <w:color w:val="D21245"/>
          <w:spacing w:val="-2"/>
        </w:rPr>
        <w:t>PURPOSE</w:t>
      </w:r>
    </w:p>
    <w:p w14:paraId="377265FC" w14:textId="77777777" w:rsidR="00851C06" w:rsidRDefault="00851C06">
      <w:pPr>
        <w:pStyle w:val="BodyText"/>
        <w:spacing w:before="1"/>
        <w:rPr>
          <w:b/>
        </w:rPr>
      </w:pPr>
    </w:p>
    <w:p w14:paraId="377265FD" w14:textId="31ED3823" w:rsidR="00851C06" w:rsidRDefault="00865E7D" w:rsidP="007A6D5E">
      <w:pPr>
        <w:pStyle w:val="BodyText"/>
        <w:ind w:right="599" w:hanging="1"/>
        <w:jc w:val="both"/>
      </w:pPr>
      <w:r>
        <w:t>This position</w:t>
      </w:r>
      <w:r>
        <w:rPr>
          <w:spacing w:val="-1"/>
        </w:rPr>
        <w:t xml:space="preserve"> </w:t>
      </w:r>
      <w:r>
        <w:t>will</w:t>
      </w:r>
      <w:r>
        <w:rPr>
          <w:spacing w:val="-1"/>
        </w:rPr>
        <w:t xml:space="preserve"> </w:t>
      </w:r>
      <w:r>
        <w:t>involve</w:t>
      </w:r>
      <w:r>
        <w:rPr>
          <w:spacing w:val="-1"/>
        </w:rPr>
        <w:t xml:space="preserve"> </w:t>
      </w:r>
      <w:r>
        <w:t>working</w:t>
      </w:r>
      <w:r>
        <w:rPr>
          <w:spacing w:val="-1"/>
        </w:rPr>
        <w:t xml:space="preserve"> </w:t>
      </w:r>
      <w:r>
        <w:t>as part</w:t>
      </w:r>
      <w:r>
        <w:rPr>
          <w:spacing w:val="-1"/>
        </w:rPr>
        <w:t xml:space="preserve"> </w:t>
      </w:r>
      <w:r>
        <w:t>of</w:t>
      </w:r>
      <w:r>
        <w:rPr>
          <w:spacing w:val="-1"/>
        </w:rPr>
        <w:t xml:space="preserve"> </w:t>
      </w:r>
      <w:r>
        <w:t>a</w:t>
      </w:r>
      <w:r>
        <w:rPr>
          <w:spacing w:val="-3"/>
        </w:rPr>
        <w:t xml:space="preserve"> </w:t>
      </w:r>
      <w:r>
        <w:t>team in our</w:t>
      </w:r>
      <w:r>
        <w:rPr>
          <w:spacing w:val="-2"/>
        </w:rPr>
        <w:t xml:space="preserve"> </w:t>
      </w:r>
      <w:r>
        <w:t>Primary School</w:t>
      </w:r>
      <w:r>
        <w:rPr>
          <w:spacing w:val="-1"/>
        </w:rPr>
        <w:t xml:space="preserve"> </w:t>
      </w:r>
      <w:r>
        <w:t>(</w:t>
      </w:r>
      <w:r w:rsidR="00820339">
        <w:t>E</w:t>
      </w:r>
      <w:r w:rsidR="007A6D5E">
        <w:t xml:space="preserve">arly </w:t>
      </w:r>
      <w:r w:rsidR="00820339">
        <w:t>L</w:t>
      </w:r>
      <w:r w:rsidR="007A6D5E">
        <w:t xml:space="preserve">earning </w:t>
      </w:r>
      <w:r w:rsidR="00820339">
        <w:t>P</w:t>
      </w:r>
      <w:r w:rsidR="007A6D5E">
        <w:t>rogram</w:t>
      </w:r>
      <w:r>
        <w:rPr>
          <w:spacing w:val="-3"/>
        </w:rPr>
        <w:t xml:space="preserve"> </w:t>
      </w:r>
      <w:r>
        <w:t xml:space="preserve">– Year 6) </w:t>
      </w:r>
      <w:r w:rsidR="00D729BB">
        <w:rPr>
          <w:spacing w:val="-5"/>
        </w:rPr>
        <w:t xml:space="preserve">and may cross over into our </w:t>
      </w:r>
      <w:r w:rsidR="00D729BB">
        <w:t>Secondary</w:t>
      </w:r>
      <w:r w:rsidR="00D729BB">
        <w:rPr>
          <w:spacing w:val="-1"/>
        </w:rPr>
        <w:t xml:space="preserve"> </w:t>
      </w:r>
      <w:r w:rsidR="00D729BB">
        <w:t>School</w:t>
      </w:r>
      <w:r w:rsidR="00D729BB">
        <w:rPr>
          <w:spacing w:val="-5"/>
        </w:rPr>
        <w:t xml:space="preserve"> </w:t>
      </w:r>
      <w:r w:rsidR="00D729BB">
        <w:t>(Year</w:t>
      </w:r>
      <w:r w:rsidR="00D729BB">
        <w:rPr>
          <w:spacing w:val="-5"/>
        </w:rPr>
        <w:t xml:space="preserve"> </w:t>
      </w:r>
      <w:r w:rsidR="00D729BB">
        <w:t>7</w:t>
      </w:r>
      <w:r w:rsidR="00D729BB">
        <w:rPr>
          <w:spacing w:val="-1"/>
        </w:rPr>
        <w:t xml:space="preserve"> </w:t>
      </w:r>
      <w:r w:rsidR="00D729BB">
        <w:t>–</w:t>
      </w:r>
      <w:r w:rsidR="00D729BB">
        <w:rPr>
          <w:spacing w:val="-2"/>
        </w:rPr>
        <w:t xml:space="preserve"> </w:t>
      </w:r>
      <w:r w:rsidR="00D729BB">
        <w:t>Year</w:t>
      </w:r>
      <w:r w:rsidR="00D729BB">
        <w:rPr>
          <w:spacing w:val="-3"/>
        </w:rPr>
        <w:t xml:space="preserve"> </w:t>
      </w:r>
      <w:r w:rsidR="00D729BB">
        <w:t>12)</w:t>
      </w:r>
      <w:r w:rsidR="00D729BB">
        <w:rPr>
          <w:spacing w:val="-5"/>
        </w:rPr>
        <w:t xml:space="preserve"> </w:t>
      </w:r>
      <w:r>
        <w:t>to</w:t>
      </w:r>
      <w:r>
        <w:rPr>
          <w:spacing w:val="-2"/>
        </w:rPr>
        <w:t xml:space="preserve"> </w:t>
      </w:r>
      <w:r>
        <w:t>support</w:t>
      </w:r>
      <w:r>
        <w:rPr>
          <w:spacing w:val="-2"/>
        </w:rPr>
        <w:t xml:space="preserve"> </w:t>
      </w:r>
      <w:r>
        <w:t>the</w:t>
      </w:r>
      <w:r>
        <w:rPr>
          <w:spacing w:val="-2"/>
        </w:rPr>
        <w:t xml:space="preserve"> </w:t>
      </w:r>
      <w:r w:rsidR="00820339">
        <w:t xml:space="preserve">inclusion </w:t>
      </w:r>
      <w:r>
        <w:t>of</w:t>
      </w:r>
      <w:r>
        <w:rPr>
          <w:spacing w:val="-2"/>
        </w:rPr>
        <w:t xml:space="preserve"> </w:t>
      </w:r>
      <w:r>
        <w:t xml:space="preserve">students, both within and outside </w:t>
      </w:r>
      <w:r w:rsidR="00A7660B">
        <w:t xml:space="preserve">of </w:t>
      </w:r>
      <w:r>
        <w:t>the classroom.</w:t>
      </w:r>
    </w:p>
    <w:p w14:paraId="377265FE" w14:textId="77777777" w:rsidR="00851C06" w:rsidRDefault="00851C06">
      <w:pPr>
        <w:pStyle w:val="BodyText"/>
      </w:pPr>
    </w:p>
    <w:p w14:paraId="377265FF" w14:textId="0C4DCB1E" w:rsidR="00851C06" w:rsidRDefault="00865E7D" w:rsidP="007D7A03">
      <w:pPr>
        <w:tabs>
          <w:tab w:val="left" w:pos="2120"/>
        </w:tabs>
      </w:pPr>
      <w:r>
        <w:rPr>
          <w:b/>
          <w:color w:val="D21245"/>
        </w:rPr>
        <w:t>REPORTS</w:t>
      </w:r>
      <w:r>
        <w:rPr>
          <w:b/>
          <w:color w:val="D21245"/>
          <w:spacing w:val="-8"/>
        </w:rPr>
        <w:t xml:space="preserve"> </w:t>
      </w:r>
      <w:r>
        <w:rPr>
          <w:b/>
          <w:color w:val="D21245"/>
          <w:spacing w:val="-5"/>
        </w:rPr>
        <w:t>TO:</w:t>
      </w:r>
      <w:r w:rsidR="00CF1B69">
        <w:rPr>
          <w:b/>
          <w:color w:val="D21245"/>
        </w:rPr>
        <w:t xml:space="preserve"> </w:t>
      </w:r>
      <w:r w:rsidR="007A6D5E">
        <w:rPr>
          <w:b/>
          <w:color w:val="D21245"/>
        </w:rPr>
        <w:tab/>
      </w:r>
      <w:r>
        <w:t>Head</w:t>
      </w:r>
      <w:r>
        <w:rPr>
          <w:spacing w:val="-4"/>
        </w:rPr>
        <w:t xml:space="preserve"> </w:t>
      </w:r>
      <w:r>
        <w:t>of</w:t>
      </w:r>
      <w:r>
        <w:rPr>
          <w:spacing w:val="-3"/>
        </w:rPr>
        <w:t xml:space="preserve"> </w:t>
      </w:r>
      <w:r>
        <w:t>Support</w:t>
      </w:r>
      <w:r>
        <w:rPr>
          <w:spacing w:val="-3"/>
        </w:rPr>
        <w:t xml:space="preserve"> </w:t>
      </w:r>
      <w:r>
        <w:rPr>
          <w:spacing w:val="-2"/>
        </w:rPr>
        <w:t>Education</w:t>
      </w:r>
    </w:p>
    <w:p w14:paraId="37726600" w14:textId="77777777" w:rsidR="00851C06" w:rsidRDefault="00851C06">
      <w:pPr>
        <w:pStyle w:val="BodyText"/>
        <w:spacing w:before="1"/>
      </w:pPr>
    </w:p>
    <w:p w14:paraId="37726601" w14:textId="77777777" w:rsidR="00851C06" w:rsidRDefault="00865E7D" w:rsidP="007D7A03">
      <w:pPr>
        <w:pStyle w:val="Heading2"/>
        <w:ind w:left="0"/>
      </w:pPr>
      <w:r>
        <w:rPr>
          <w:color w:val="D21245"/>
        </w:rPr>
        <w:t>KEY</w:t>
      </w:r>
      <w:r>
        <w:rPr>
          <w:color w:val="D21245"/>
          <w:spacing w:val="-3"/>
        </w:rPr>
        <w:t xml:space="preserve"> </w:t>
      </w:r>
      <w:r>
        <w:rPr>
          <w:color w:val="D21245"/>
          <w:spacing w:val="-2"/>
        </w:rPr>
        <w:t>ACCOUNTABILITIES</w:t>
      </w:r>
    </w:p>
    <w:p w14:paraId="37726602" w14:textId="77777777" w:rsidR="00851C06" w:rsidRDefault="00851C06">
      <w:pPr>
        <w:pStyle w:val="BodyText"/>
        <w:spacing w:before="14"/>
        <w:rPr>
          <w:b/>
        </w:rPr>
      </w:pPr>
    </w:p>
    <w:p w14:paraId="10E21EC8" w14:textId="4EB1D166" w:rsidR="00CB6FD0" w:rsidRDefault="00865E7D" w:rsidP="007A6D5E">
      <w:pPr>
        <w:pStyle w:val="ListParagraph"/>
        <w:numPr>
          <w:ilvl w:val="0"/>
          <w:numId w:val="5"/>
        </w:numPr>
        <w:ind w:left="567" w:right="297"/>
      </w:pPr>
      <w:r>
        <w:t>Attend</w:t>
      </w:r>
      <w:r w:rsidRPr="007A6D5E">
        <w:rPr>
          <w:spacing w:val="-5"/>
        </w:rPr>
        <w:t xml:space="preserve"> </w:t>
      </w:r>
      <w:r>
        <w:t>timetabled</w:t>
      </w:r>
      <w:r w:rsidRPr="007A6D5E">
        <w:rPr>
          <w:spacing w:val="-4"/>
        </w:rPr>
        <w:t xml:space="preserve"> </w:t>
      </w:r>
      <w:r>
        <w:t>classes</w:t>
      </w:r>
      <w:r w:rsidRPr="007A6D5E">
        <w:rPr>
          <w:spacing w:val="-3"/>
        </w:rPr>
        <w:t xml:space="preserve"> </w:t>
      </w:r>
      <w:r>
        <w:t>and</w:t>
      </w:r>
      <w:r w:rsidRPr="007A6D5E">
        <w:rPr>
          <w:spacing w:val="-4"/>
        </w:rPr>
        <w:t xml:space="preserve"> </w:t>
      </w:r>
      <w:r>
        <w:t>provide</w:t>
      </w:r>
      <w:r w:rsidRPr="007A6D5E">
        <w:rPr>
          <w:spacing w:val="-4"/>
        </w:rPr>
        <w:t xml:space="preserve"> </w:t>
      </w:r>
      <w:r>
        <w:t>in</w:t>
      </w:r>
      <w:r w:rsidRPr="007A6D5E">
        <w:rPr>
          <w:spacing w:val="-4"/>
        </w:rPr>
        <w:t xml:space="preserve"> </w:t>
      </w:r>
      <w:r>
        <w:t>classroom</w:t>
      </w:r>
      <w:r w:rsidRPr="007A6D5E">
        <w:rPr>
          <w:spacing w:val="-2"/>
        </w:rPr>
        <w:t xml:space="preserve"> </w:t>
      </w:r>
      <w:r>
        <w:t>support</w:t>
      </w:r>
      <w:r w:rsidRPr="007A6D5E">
        <w:rPr>
          <w:spacing w:val="-4"/>
        </w:rPr>
        <w:t xml:space="preserve"> </w:t>
      </w:r>
      <w:r>
        <w:t>as</w:t>
      </w:r>
      <w:r w:rsidRPr="007A6D5E">
        <w:rPr>
          <w:spacing w:val="-5"/>
        </w:rPr>
        <w:t xml:space="preserve"> </w:t>
      </w:r>
      <w:r>
        <w:t>agreed</w:t>
      </w:r>
      <w:r w:rsidRPr="007A6D5E">
        <w:rPr>
          <w:spacing w:val="-5"/>
        </w:rPr>
        <w:t xml:space="preserve"> </w:t>
      </w:r>
      <w:r>
        <w:t>with</w:t>
      </w:r>
      <w:r w:rsidRPr="007A6D5E">
        <w:rPr>
          <w:spacing w:val="-4"/>
        </w:rPr>
        <w:t xml:space="preserve"> </w:t>
      </w:r>
      <w:r>
        <w:t xml:space="preserve">Learning Enhancement Teachers and </w:t>
      </w:r>
      <w:r w:rsidR="00284925">
        <w:t>approved by</w:t>
      </w:r>
      <w:r>
        <w:t xml:space="preserve"> Head of Support Education</w:t>
      </w:r>
      <w:r w:rsidR="00284925">
        <w:t>.</w:t>
      </w:r>
    </w:p>
    <w:p w14:paraId="043940AE" w14:textId="589B667B" w:rsidR="00426A78" w:rsidRDefault="00393F6C" w:rsidP="007A6D5E">
      <w:pPr>
        <w:pStyle w:val="ListParagraph"/>
        <w:numPr>
          <w:ilvl w:val="0"/>
          <w:numId w:val="5"/>
        </w:numPr>
        <w:ind w:left="567" w:right="297"/>
      </w:pPr>
      <w:r>
        <w:t>Have</w:t>
      </w:r>
      <w:r w:rsidR="00607BCD">
        <w:t xml:space="preserve"> an</w:t>
      </w:r>
      <w:r>
        <w:t xml:space="preserve"> </w:t>
      </w:r>
      <w:r w:rsidR="00F53E8D">
        <w:t>in-depth</w:t>
      </w:r>
      <w:r>
        <w:t xml:space="preserve"> knowledge and understanding of the Nationally Consistent Collection of </w:t>
      </w:r>
      <w:r w:rsidR="007276D6">
        <w:t>D</w:t>
      </w:r>
      <w:r>
        <w:t xml:space="preserve">ata </w:t>
      </w:r>
      <w:r w:rsidR="00E37FB3">
        <w:t xml:space="preserve">of students with disability.  This includes but not limited to, </w:t>
      </w:r>
      <w:r w:rsidR="00844EB1">
        <w:t>applying reasonable adjustments</w:t>
      </w:r>
      <w:r w:rsidR="00112CCE">
        <w:t xml:space="preserve"> and provisions</w:t>
      </w:r>
      <w:r w:rsidR="00844EB1">
        <w:t xml:space="preserve">, </w:t>
      </w:r>
      <w:r w:rsidR="00112CCE">
        <w:t xml:space="preserve">knowledge of categories, </w:t>
      </w:r>
      <w:r w:rsidR="001C4A94">
        <w:t>level</w:t>
      </w:r>
      <w:r w:rsidR="005E1197">
        <w:t xml:space="preserve"> of adjustment</w:t>
      </w:r>
      <w:r w:rsidR="001C4A94">
        <w:t xml:space="preserve">, </w:t>
      </w:r>
      <w:r w:rsidR="002914CB">
        <w:t>evidence,</w:t>
      </w:r>
      <w:r w:rsidR="001C4A94">
        <w:t xml:space="preserve"> and frequency of adjustments.</w:t>
      </w:r>
    </w:p>
    <w:p w14:paraId="37726604" w14:textId="729067BF" w:rsidR="00851C06" w:rsidRPr="00426A78" w:rsidRDefault="00865E7D" w:rsidP="007A6D5E">
      <w:pPr>
        <w:pStyle w:val="ListParagraph"/>
        <w:numPr>
          <w:ilvl w:val="0"/>
          <w:numId w:val="5"/>
        </w:numPr>
        <w:spacing w:before="35"/>
        <w:ind w:left="567" w:right="297"/>
      </w:pPr>
      <w:r>
        <w:t>Encourage</w:t>
      </w:r>
      <w:r w:rsidRPr="007A6D5E">
        <w:rPr>
          <w:spacing w:val="-4"/>
        </w:rPr>
        <w:t xml:space="preserve"> </w:t>
      </w:r>
      <w:r>
        <w:t>student</w:t>
      </w:r>
      <w:r w:rsidR="005E1197">
        <w:t>s</w:t>
      </w:r>
      <w:r w:rsidRPr="007A6D5E">
        <w:rPr>
          <w:spacing w:val="-7"/>
        </w:rPr>
        <w:t xml:space="preserve"> </w:t>
      </w:r>
      <w:r>
        <w:t>to</w:t>
      </w:r>
      <w:r w:rsidRPr="007A6D5E">
        <w:rPr>
          <w:spacing w:val="-5"/>
        </w:rPr>
        <w:t xml:space="preserve"> </w:t>
      </w:r>
      <w:r>
        <w:t>develop</w:t>
      </w:r>
      <w:r w:rsidRPr="007A6D5E">
        <w:rPr>
          <w:spacing w:val="-4"/>
        </w:rPr>
        <w:t xml:space="preserve"> </w:t>
      </w:r>
      <w:r>
        <w:t>the</w:t>
      </w:r>
      <w:r w:rsidRPr="007A6D5E">
        <w:rPr>
          <w:spacing w:val="-5"/>
        </w:rPr>
        <w:t xml:space="preserve"> </w:t>
      </w:r>
      <w:r>
        <w:t>necessary</w:t>
      </w:r>
      <w:r w:rsidRPr="007A6D5E">
        <w:rPr>
          <w:spacing w:val="-8"/>
        </w:rPr>
        <w:t xml:space="preserve"> </w:t>
      </w:r>
      <w:r>
        <w:t>skills</w:t>
      </w:r>
      <w:r w:rsidRPr="007A6D5E">
        <w:rPr>
          <w:spacing w:val="-3"/>
        </w:rPr>
        <w:t xml:space="preserve"> </w:t>
      </w:r>
      <w:r>
        <w:t>as</w:t>
      </w:r>
      <w:r w:rsidRPr="007A6D5E">
        <w:rPr>
          <w:spacing w:val="-4"/>
        </w:rPr>
        <w:t xml:space="preserve"> </w:t>
      </w:r>
      <w:r>
        <w:t>an</w:t>
      </w:r>
      <w:r w:rsidRPr="007A6D5E">
        <w:rPr>
          <w:spacing w:val="-4"/>
        </w:rPr>
        <w:t xml:space="preserve"> </w:t>
      </w:r>
      <w:r>
        <w:t>independent</w:t>
      </w:r>
      <w:r w:rsidRPr="007A6D5E">
        <w:rPr>
          <w:spacing w:val="-7"/>
        </w:rPr>
        <w:t xml:space="preserve"> </w:t>
      </w:r>
      <w:r w:rsidRPr="007A6D5E">
        <w:rPr>
          <w:spacing w:val="-2"/>
        </w:rPr>
        <w:t>learner.</w:t>
      </w:r>
    </w:p>
    <w:p w14:paraId="6E85B0B4" w14:textId="77C32498" w:rsidR="00426A78" w:rsidRDefault="00426A78" w:rsidP="007A6D5E">
      <w:pPr>
        <w:pStyle w:val="ListParagraph"/>
        <w:numPr>
          <w:ilvl w:val="0"/>
          <w:numId w:val="5"/>
        </w:numPr>
        <w:ind w:left="567" w:right="297"/>
      </w:pPr>
      <w:r>
        <w:t>Assist with communication between the student and their class teachers, particularly on the interpretation of instructions within the DPFC and classroom setting.</w:t>
      </w:r>
    </w:p>
    <w:p w14:paraId="01D36EA0" w14:textId="77777777" w:rsidR="00A125DA" w:rsidRDefault="00865E7D" w:rsidP="007A6D5E">
      <w:pPr>
        <w:pStyle w:val="ListParagraph"/>
        <w:numPr>
          <w:ilvl w:val="0"/>
          <w:numId w:val="5"/>
        </w:numPr>
        <w:spacing w:before="32"/>
        <w:ind w:left="567" w:right="297"/>
      </w:pPr>
      <w:r>
        <w:t>Consult with Learning Enhancement Teachers and class teachers on strategies, and implement</w:t>
      </w:r>
      <w:r w:rsidR="00A75F1B">
        <w:t>ation of support structures</w:t>
      </w:r>
      <w:r w:rsidR="00A125DA">
        <w:t>.</w:t>
      </w:r>
    </w:p>
    <w:p w14:paraId="37726605" w14:textId="01714EDA" w:rsidR="00851C06" w:rsidRDefault="00A125DA" w:rsidP="007A6D5E">
      <w:pPr>
        <w:pStyle w:val="ListParagraph"/>
        <w:numPr>
          <w:ilvl w:val="0"/>
          <w:numId w:val="5"/>
        </w:numPr>
        <w:spacing w:before="32"/>
        <w:ind w:left="567" w:right="297"/>
      </w:pPr>
      <w:r>
        <w:t>A</w:t>
      </w:r>
      <w:r w:rsidR="00865E7D">
        <w:t>ssist</w:t>
      </w:r>
      <w:r w:rsidR="00865E7D" w:rsidRPr="007A6D5E">
        <w:rPr>
          <w:spacing w:val="-4"/>
        </w:rPr>
        <w:t xml:space="preserve"> </w:t>
      </w:r>
      <w:r w:rsidR="00865E7D">
        <w:t>the</w:t>
      </w:r>
      <w:r w:rsidR="00865E7D" w:rsidRPr="007A6D5E">
        <w:rPr>
          <w:spacing w:val="-3"/>
        </w:rPr>
        <w:t xml:space="preserve"> </w:t>
      </w:r>
      <w:r w:rsidR="00865E7D">
        <w:t>student</w:t>
      </w:r>
      <w:r w:rsidR="00865E7D" w:rsidRPr="007A6D5E">
        <w:rPr>
          <w:spacing w:val="-1"/>
        </w:rPr>
        <w:t xml:space="preserve"> </w:t>
      </w:r>
      <w:r w:rsidR="00865E7D">
        <w:t>on</w:t>
      </w:r>
      <w:r w:rsidR="00865E7D" w:rsidRPr="007A6D5E">
        <w:rPr>
          <w:spacing w:val="-5"/>
        </w:rPr>
        <w:t xml:space="preserve"> </w:t>
      </w:r>
      <w:r w:rsidR="00865E7D">
        <w:t>an</w:t>
      </w:r>
      <w:r w:rsidR="00865E7D" w:rsidRPr="007A6D5E">
        <w:rPr>
          <w:spacing w:val="-3"/>
        </w:rPr>
        <w:t xml:space="preserve"> </w:t>
      </w:r>
      <w:r w:rsidR="00865E7D">
        <w:t>individual</w:t>
      </w:r>
      <w:r w:rsidR="00865E7D" w:rsidRPr="007A6D5E">
        <w:rPr>
          <w:spacing w:val="-3"/>
        </w:rPr>
        <w:t xml:space="preserve"> </w:t>
      </w:r>
      <w:r w:rsidR="00865E7D">
        <w:t>and</w:t>
      </w:r>
      <w:r w:rsidR="00865E7D" w:rsidRPr="007A6D5E">
        <w:rPr>
          <w:spacing w:val="-3"/>
        </w:rPr>
        <w:t xml:space="preserve"> </w:t>
      </w:r>
      <w:r w:rsidR="00865E7D">
        <w:t>group</w:t>
      </w:r>
      <w:r w:rsidR="00865E7D" w:rsidRPr="007A6D5E">
        <w:rPr>
          <w:spacing w:val="-3"/>
        </w:rPr>
        <w:t xml:space="preserve"> </w:t>
      </w:r>
      <w:r w:rsidR="00865E7D">
        <w:t>basis</w:t>
      </w:r>
      <w:r w:rsidR="00865E7D" w:rsidRPr="007A6D5E">
        <w:rPr>
          <w:spacing w:val="-6"/>
        </w:rPr>
        <w:t xml:space="preserve"> </w:t>
      </w:r>
      <w:r w:rsidR="00865E7D">
        <w:t>to</w:t>
      </w:r>
      <w:r w:rsidR="00865E7D" w:rsidRPr="007A6D5E">
        <w:rPr>
          <w:spacing w:val="-3"/>
        </w:rPr>
        <w:t xml:space="preserve"> </w:t>
      </w:r>
      <w:r w:rsidR="00865E7D">
        <w:t>preview</w:t>
      </w:r>
      <w:r w:rsidR="00865E7D" w:rsidRPr="007A6D5E">
        <w:rPr>
          <w:spacing w:val="-3"/>
        </w:rPr>
        <w:t xml:space="preserve"> </w:t>
      </w:r>
      <w:r w:rsidR="00865E7D">
        <w:t>and review concepts in the process of learning within specific subject areas.</w:t>
      </w:r>
    </w:p>
    <w:p w14:paraId="37726606" w14:textId="7A037B20" w:rsidR="00851C06" w:rsidRDefault="00865E7D" w:rsidP="007A6D5E">
      <w:pPr>
        <w:pStyle w:val="ListParagraph"/>
        <w:numPr>
          <w:ilvl w:val="0"/>
          <w:numId w:val="5"/>
        </w:numPr>
        <w:spacing w:before="35"/>
        <w:ind w:left="567" w:right="297"/>
      </w:pPr>
      <w:r>
        <w:t>Contribute to the needs-analysis, development, implementation and monitoring of intervention</w:t>
      </w:r>
      <w:r w:rsidRPr="007A6D5E">
        <w:rPr>
          <w:spacing w:val="-5"/>
        </w:rPr>
        <w:t xml:space="preserve"> </w:t>
      </w:r>
      <w:r>
        <w:t>strategies</w:t>
      </w:r>
      <w:r w:rsidRPr="007A6D5E">
        <w:rPr>
          <w:spacing w:val="-5"/>
        </w:rPr>
        <w:t xml:space="preserve"> </w:t>
      </w:r>
      <w:r>
        <w:t>to</w:t>
      </w:r>
      <w:r w:rsidRPr="007A6D5E">
        <w:rPr>
          <w:spacing w:val="-5"/>
        </w:rPr>
        <w:t xml:space="preserve"> </w:t>
      </w:r>
      <w:r>
        <w:t>assist</w:t>
      </w:r>
      <w:r w:rsidRPr="007A6D5E">
        <w:rPr>
          <w:spacing w:val="-3"/>
        </w:rPr>
        <w:t xml:space="preserve"> </w:t>
      </w:r>
      <w:r>
        <w:t>the</w:t>
      </w:r>
      <w:r w:rsidRPr="007A6D5E">
        <w:rPr>
          <w:spacing w:val="-5"/>
        </w:rPr>
        <w:t xml:space="preserve"> </w:t>
      </w:r>
      <w:r>
        <w:t>student</w:t>
      </w:r>
      <w:r w:rsidRPr="007A6D5E">
        <w:rPr>
          <w:spacing w:val="-3"/>
        </w:rPr>
        <w:t xml:space="preserve"> </w:t>
      </w:r>
      <w:r>
        <w:t>to</w:t>
      </w:r>
      <w:r w:rsidRPr="007A6D5E">
        <w:rPr>
          <w:spacing w:val="-5"/>
        </w:rPr>
        <w:t xml:space="preserve"> </w:t>
      </w:r>
      <w:r>
        <w:t>achieve</w:t>
      </w:r>
      <w:r w:rsidRPr="007A6D5E">
        <w:rPr>
          <w:spacing w:val="-3"/>
        </w:rPr>
        <w:t xml:space="preserve"> </w:t>
      </w:r>
      <w:r>
        <w:t>positive</w:t>
      </w:r>
      <w:r w:rsidRPr="007A6D5E">
        <w:rPr>
          <w:spacing w:val="-3"/>
        </w:rPr>
        <w:t xml:space="preserve"> </w:t>
      </w:r>
      <w:r>
        <w:t>outcomes.</w:t>
      </w:r>
    </w:p>
    <w:p w14:paraId="37726607" w14:textId="78462735" w:rsidR="00851C06" w:rsidRPr="005F2C58" w:rsidRDefault="00865E7D" w:rsidP="007A6D5E">
      <w:pPr>
        <w:pStyle w:val="ListParagraph"/>
        <w:numPr>
          <w:ilvl w:val="0"/>
          <w:numId w:val="5"/>
        </w:numPr>
        <w:spacing w:before="34"/>
        <w:ind w:left="567" w:right="297"/>
      </w:pPr>
      <w:r>
        <w:t>Contribute</w:t>
      </w:r>
      <w:r w:rsidRPr="007A6D5E">
        <w:rPr>
          <w:spacing w:val="-8"/>
        </w:rPr>
        <w:t xml:space="preserve"> </w:t>
      </w:r>
      <w:r>
        <w:t>to</w:t>
      </w:r>
      <w:r w:rsidRPr="007A6D5E">
        <w:rPr>
          <w:spacing w:val="-5"/>
        </w:rPr>
        <w:t xml:space="preserve"> </w:t>
      </w:r>
      <w:r>
        <w:t>the</w:t>
      </w:r>
      <w:r w:rsidRPr="007A6D5E">
        <w:rPr>
          <w:spacing w:val="-5"/>
        </w:rPr>
        <w:t xml:space="preserve"> </w:t>
      </w:r>
      <w:r>
        <w:t>gathering</w:t>
      </w:r>
      <w:r w:rsidRPr="007A6D5E">
        <w:rPr>
          <w:spacing w:val="-4"/>
        </w:rPr>
        <w:t xml:space="preserve"> </w:t>
      </w:r>
      <w:r>
        <w:t>of</w:t>
      </w:r>
      <w:r w:rsidRPr="007A6D5E">
        <w:rPr>
          <w:spacing w:val="-3"/>
        </w:rPr>
        <w:t xml:space="preserve"> </w:t>
      </w:r>
      <w:r>
        <w:t>data</w:t>
      </w:r>
      <w:r w:rsidR="00A84076">
        <w:t xml:space="preserve"> and evidence as</w:t>
      </w:r>
      <w:r w:rsidRPr="007A6D5E">
        <w:rPr>
          <w:spacing w:val="-5"/>
        </w:rPr>
        <w:t xml:space="preserve"> </w:t>
      </w:r>
      <w:r>
        <w:t>required</w:t>
      </w:r>
      <w:r w:rsidRPr="007A6D5E">
        <w:rPr>
          <w:spacing w:val="-6"/>
        </w:rPr>
        <w:t xml:space="preserve"> </w:t>
      </w:r>
      <w:r>
        <w:t>for</w:t>
      </w:r>
      <w:r w:rsidRPr="007A6D5E">
        <w:rPr>
          <w:spacing w:val="-4"/>
        </w:rPr>
        <w:t xml:space="preserve"> </w:t>
      </w:r>
      <w:r>
        <w:t>funding</w:t>
      </w:r>
      <w:r w:rsidRPr="007A6D5E">
        <w:rPr>
          <w:spacing w:val="-3"/>
        </w:rPr>
        <w:t xml:space="preserve"> </w:t>
      </w:r>
      <w:r w:rsidRPr="007A6D5E">
        <w:rPr>
          <w:spacing w:val="-2"/>
        </w:rPr>
        <w:t>evidence.</w:t>
      </w:r>
    </w:p>
    <w:p w14:paraId="39785AC1" w14:textId="7348D3BB" w:rsidR="005F2C58" w:rsidRDefault="005F2C58" w:rsidP="007A6D5E">
      <w:pPr>
        <w:pStyle w:val="ListParagraph"/>
        <w:numPr>
          <w:ilvl w:val="0"/>
          <w:numId w:val="5"/>
        </w:numPr>
        <w:spacing w:before="34"/>
        <w:ind w:left="567" w:right="297"/>
      </w:pPr>
      <w:r w:rsidRPr="007A6D5E">
        <w:rPr>
          <w:spacing w:val="-2"/>
        </w:rPr>
        <w:t xml:space="preserve">Complete </w:t>
      </w:r>
      <w:r w:rsidR="00E84229" w:rsidRPr="007A6D5E">
        <w:rPr>
          <w:spacing w:val="-2"/>
        </w:rPr>
        <w:t>a</w:t>
      </w:r>
      <w:r w:rsidRPr="007A6D5E">
        <w:rPr>
          <w:spacing w:val="-2"/>
        </w:rPr>
        <w:t xml:space="preserve">dmin and </w:t>
      </w:r>
      <w:r w:rsidR="00E84229" w:rsidRPr="007A6D5E">
        <w:rPr>
          <w:spacing w:val="-2"/>
        </w:rPr>
        <w:t>c</w:t>
      </w:r>
      <w:r w:rsidRPr="007A6D5E">
        <w:rPr>
          <w:spacing w:val="-2"/>
        </w:rPr>
        <w:t>urriculum tasks as required</w:t>
      </w:r>
      <w:r w:rsidR="00675BBF" w:rsidRPr="007A6D5E">
        <w:rPr>
          <w:spacing w:val="-2"/>
        </w:rPr>
        <w:t>.</w:t>
      </w:r>
    </w:p>
    <w:p w14:paraId="37726608" w14:textId="26DD5263" w:rsidR="00851C06" w:rsidRDefault="00865E7D" w:rsidP="007A6D5E">
      <w:pPr>
        <w:pStyle w:val="ListParagraph"/>
        <w:numPr>
          <w:ilvl w:val="0"/>
          <w:numId w:val="5"/>
        </w:numPr>
        <w:spacing w:before="33"/>
        <w:ind w:left="567" w:right="297"/>
      </w:pPr>
      <w:r>
        <w:t>Assist,</w:t>
      </w:r>
      <w:r w:rsidRPr="007A6D5E">
        <w:rPr>
          <w:spacing w:val="-2"/>
        </w:rPr>
        <w:t xml:space="preserve"> </w:t>
      </w:r>
      <w:r>
        <w:t>where</w:t>
      </w:r>
      <w:r w:rsidRPr="007A6D5E">
        <w:rPr>
          <w:spacing w:val="-4"/>
        </w:rPr>
        <w:t xml:space="preserve"> </w:t>
      </w:r>
      <w:r>
        <w:t>required</w:t>
      </w:r>
      <w:r w:rsidR="00141F89">
        <w:t xml:space="preserve"> and as approved by </w:t>
      </w:r>
      <w:r w:rsidR="00353E2B">
        <w:t>Head of Support Education</w:t>
      </w:r>
      <w:r>
        <w:t>,</w:t>
      </w:r>
      <w:r w:rsidRPr="007A6D5E">
        <w:rPr>
          <w:spacing w:val="-3"/>
        </w:rPr>
        <w:t xml:space="preserve"> </w:t>
      </w:r>
      <w:r>
        <w:t>with</w:t>
      </w:r>
      <w:r w:rsidRPr="007A6D5E">
        <w:rPr>
          <w:spacing w:val="-2"/>
        </w:rPr>
        <w:t xml:space="preserve"> </w:t>
      </w:r>
      <w:r>
        <w:t>the</w:t>
      </w:r>
      <w:r w:rsidRPr="007A6D5E">
        <w:rPr>
          <w:spacing w:val="-4"/>
        </w:rPr>
        <w:t xml:space="preserve"> </w:t>
      </w:r>
      <w:r>
        <w:t>supervision</w:t>
      </w:r>
      <w:r w:rsidRPr="007A6D5E">
        <w:rPr>
          <w:spacing w:val="-2"/>
        </w:rPr>
        <w:t xml:space="preserve"> </w:t>
      </w:r>
      <w:r>
        <w:t>of</w:t>
      </w:r>
      <w:r w:rsidRPr="007A6D5E">
        <w:rPr>
          <w:spacing w:val="-2"/>
        </w:rPr>
        <w:t xml:space="preserve"> </w:t>
      </w:r>
      <w:r>
        <w:t>the</w:t>
      </w:r>
      <w:r w:rsidRPr="007A6D5E">
        <w:rPr>
          <w:spacing w:val="-2"/>
        </w:rPr>
        <w:t xml:space="preserve"> </w:t>
      </w:r>
      <w:r>
        <w:t>student</w:t>
      </w:r>
      <w:r w:rsidR="00141F89">
        <w:t>/s</w:t>
      </w:r>
      <w:r w:rsidRPr="007A6D5E">
        <w:rPr>
          <w:spacing w:val="-1"/>
        </w:rPr>
        <w:t xml:space="preserve"> </w:t>
      </w:r>
      <w:r>
        <w:t>on</w:t>
      </w:r>
      <w:r w:rsidRPr="007A6D5E">
        <w:rPr>
          <w:spacing w:val="-4"/>
        </w:rPr>
        <w:t xml:space="preserve"> </w:t>
      </w:r>
      <w:r>
        <w:t>designated</w:t>
      </w:r>
      <w:r w:rsidRPr="007A6D5E">
        <w:rPr>
          <w:spacing w:val="-6"/>
        </w:rPr>
        <w:t xml:space="preserve"> </w:t>
      </w:r>
      <w:r>
        <w:t>excursions</w:t>
      </w:r>
      <w:r w:rsidR="00705566" w:rsidRPr="007A6D5E">
        <w:rPr>
          <w:spacing w:val="-1"/>
        </w:rPr>
        <w:t>,</w:t>
      </w:r>
      <w:r w:rsidRPr="007A6D5E">
        <w:rPr>
          <w:spacing w:val="-4"/>
        </w:rPr>
        <w:t xml:space="preserve"> </w:t>
      </w:r>
      <w:r>
        <w:t>co- curricular activities</w:t>
      </w:r>
      <w:r w:rsidR="00353E2B">
        <w:t xml:space="preserve">, </w:t>
      </w:r>
      <w:r w:rsidR="00705566">
        <w:t xml:space="preserve">and </w:t>
      </w:r>
      <w:r w:rsidR="00353E2B">
        <w:t>camps</w:t>
      </w:r>
      <w:r>
        <w:t xml:space="preserve"> in consideration of agreed, or specifically negotiated, terms and conditions of employment.</w:t>
      </w:r>
    </w:p>
    <w:p w14:paraId="35DEC785" w14:textId="7992C095" w:rsidR="00607BCD" w:rsidRDefault="00607BCD" w:rsidP="007A6D5E">
      <w:pPr>
        <w:pStyle w:val="ListParagraph"/>
        <w:numPr>
          <w:ilvl w:val="0"/>
          <w:numId w:val="5"/>
        </w:numPr>
        <w:ind w:left="567" w:right="297"/>
      </w:pPr>
      <w:r>
        <w:t>Attend Professional Learning</w:t>
      </w:r>
      <w:r w:rsidR="00705566">
        <w:t xml:space="preserve"> opportunities</w:t>
      </w:r>
      <w:r>
        <w:t>, both onsite and offsite to enhance learning.</w:t>
      </w:r>
    </w:p>
    <w:p w14:paraId="37726609" w14:textId="40DD2F3B" w:rsidR="00851C06" w:rsidRDefault="00865E7D" w:rsidP="007A6D5E">
      <w:pPr>
        <w:pStyle w:val="ListParagraph"/>
        <w:numPr>
          <w:ilvl w:val="0"/>
          <w:numId w:val="5"/>
        </w:numPr>
        <w:ind w:left="567" w:right="297"/>
      </w:pPr>
      <w:r>
        <w:t>Attend</w:t>
      </w:r>
      <w:r w:rsidRPr="007A6D5E">
        <w:rPr>
          <w:spacing w:val="-9"/>
        </w:rPr>
        <w:t xml:space="preserve"> </w:t>
      </w:r>
      <w:r>
        <w:t>meetings</w:t>
      </w:r>
      <w:r w:rsidRPr="007A6D5E">
        <w:rPr>
          <w:spacing w:val="-4"/>
        </w:rPr>
        <w:t xml:space="preserve"> </w:t>
      </w:r>
      <w:r>
        <w:t>as</w:t>
      </w:r>
      <w:r w:rsidRPr="007A6D5E">
        <w:rPr>
          <w:spacing w:val="-7"/>
        </w:rPr>
        <w:t xml:space="preserve"> </w:t>
      </w:r>
      <w:r>
        <w:t>required</w:t>
      </w:r>
      <w:r w:rsidRPr="007A6D5E">
        <w:rPr>
          <w:spacing w:val="-4"/>
        </w:rPr>
        <w:t xml:space="preserve"> </w:t>
      </w:r>
      <w:r>
        <w:t>by</w:t>
      </w:r>
      <w:r w:rsidR="007A6D5E">
        <w:t xml:space="preserve"> the</w:t>
      </w:r>
      <w:r w:rsidRPr="007A6D5E">
        <w:rPr>
          <w:spacing w:val="-7"/>
        </w:rPr>
        <w:t xml:space="preserve"> </w:t>
      </w:r>
      <w:r>
        <w:t>Head</w:t>
      </w:r>
      <w:r w:rsidR="007A6D5E">
        <w:t xml:space="preserve"> of Support Education</w:t>
      </w:r>
      <w:r>
        <w:t>/Assistant</w:t>
      </w:r>
      <w:r w:rsidRPr="007A6D5E">
        <w:rPr>
          <w:spacing w:val="-5"/>
        </w:rPr>
        <w:t xml:space="preserve"> </w:t>
      </w:r>
      <w:r>
        <w:t>Head</w:t>
      </w:r>
      <w:r w:rsidRPr="007A6D5E">
        <w:rPr>
          <w:spacing w:val="-5"/>
        </w:rPr>
        <w:t xml:space="preserve"> </w:t>
      </w:r>
      <w:r>
        <w:t>of</w:t>
      </w:r>
      <w:r w:rsidRPr="007A6D5E">
        <w:rPr>
          <w:spacing w:val="-5"/>
        </w:rPr>
        <w:t xml:space="preserve"> </w:t>
      </w:r>
      <w:r>
        <w:t>Support</w:t>
      </w:r>
      <w:r w:rsidRPr="007A6D5E">
        <w:rPr>
          <w:spacing w:val="-2"/>
        </w:rPr>
        <w:t xml:space="preserve"> Education</w:t>
      </w:r>
      <w:r w:rsidR="00966473" w:rsidRPr="007A6D5E">
        <w:rPr>
          <w:spacing w:val="-2"/>
        </w:rPr>
        <w:t>.</w:t>
      </w:r>
    </w:p>
    <w:p w14:paraId="7DBC6F1A" w14:textId="77777777" w:rsidR="007A6D5E" w:rsidRDefault="007A6D5E" w:rsidP="007D7A03">
      <w:pPr>
        <w:pStyle w:val="Heading2"/>
        <w:ind w:left="0"/>
        <w:rPr>
          <w:color w:val="D21245"/>
        </w:rPr>
        <w:sectPr w:rsidR="007A6D5E" w:rsidSect="007A6D5E">
          <w:headerReference w:type="default" r:id="rId7"/>
          <w:footerReference w:type="default" r:id="rId8"/>
          <w:pgSz w:w="11900" w:h="16850"/>
          <w:pgMar w:top="2948" w:right="851" w:bottom="851" w:left="851" w:header="448" w:footer="799" w:gutter="0"/>
          <w:cols w:space="720"/>
        </w:sectPr>
      </w:pPr>
    </w:p>
    <w:p w14:paraId="3772660B" w14:textId="12D7D96A" w:rsidR="00851C06" w:rsidRDefault="00865E7D" w:rsidP="007D7A03">
      <w:pPr>
        <w:pStyle w:val="Heading2"/>
        <w:ind w:left="0"/>
      </w:pPr>
      <w:r>
        <w:rPr>
          <w:color w:val="D21245"/>
        </w:rPr>
        <w:lastRenderedPageBreak/>
        <w:t>PERFORMANCE</w:t>
      </w:r>
      <w:r>
        <w:rPr>
          <w:color w:val="D21245"/>
          <w:spacing w:val="-9"/>
        </w:rPr>
        <w:t xml:space="preserve"> </w:t>
      </w:r>
      <w:r>
        <w:rPr>
          <w:color w:val="D21245"/>
          <w:spacing w:val="-2"/>
        </w:rPr>
        <w:t>EXPECTATIONS</w:t>
      </w:r>
    </w:p>
    <w:p w14:paraId="3772660C" w14:textId="77777777" w:rsidR="00851C06" w:rsidRDefault="00851C06">
      <w:pPr>
        <w:pStyle w:val="BodyText"/>
        <w:spacing w:before="14"/>
        <w:rPr>
          <w:b/>
        </w:rPr>
      </w:pPr>
    </w:p>
    <w:p w14:paraId="3772660D" w14:textId="26B0A61F" w:rsidR="00851C06" w:rsidRDefault="00865E7D" w:rsidP="007A6D5E">
      <w:pPr>
        <w:pStyle w:val="ListParagraph"/>
        <w:numPr>
          <w:ilvl w:val="0"/>
          <w:numId w:val="6"/>
        </w:numPr>
        <w:spacing w:before="1"/>
        <w:ind w:left="567" w:right="663"/>
      </w:pPr>
      <w:r>
        <w:t>Work</w:t>
      </w:r>
      <w:r w:rsidRPr="007A6D5E">
        <w:rPr>
          <w:spacing w:val="-4"/>
        </w:rPr>
        <w:t xml:space="preserve"> </w:t>
      </w:r>
      <w:r>
        <w:t>under</w:t>
      </w:r>
      <w:r w:rsidRPr="007A6D5E">
        <w:rPr>
          <w:spacing w:val="-3"/>
        </w:rPr>
        <w:t xml:space="preserve"> </w:t>
      </w:r>
      <w:r>
        <w:t>the</w:t>
      </w:r>
      <w:r w:rsidRPr="007A6D5E">
        <w:rPr>
          <w:spacing w:val="-4"/>
        </w:rPr>
        <w:t xml:space="preserve"> </w:t>
      </w:r>
      <w:r>
        <w:t>supervision</w:t>
      </w:r>
      <w:r w:rsidRPr="007A6D5E">
        <w:rPr>
          <w:spacing w:val="-2"/>
        </w:rPr>
        <w:t xml:space="preserve"> </w:t>
      </w:r>
      <w:r w:rsidR="00AC6000" w:rsidRPr="007A6D5E">
        <w:rPr>
          <w:spacing w:val="-2"/>
        </w:rPr>
        <w:t xml:space="preserve">and/or coordination </w:t>
      </w:r>
      <w:r>
        <w:t>of</w:t>
      </w:r>
      <w:r w:rsidRPr="007A6D5E">
        <w:rPr>
          <w:spacing w:val="-2"/>
        </w:rPr>
        <w:t xml:space="preserve"> </w:t>
      </w:r>
      <w:r>
        <w:t>the</w:t>
      </w:r>
      <w:r w:rsidR="0046497E" w:rsidRPr="007A6D5E">
        <w:rPr>
          <w:spacing w:val="-4"/>
        </w:rPr>
        <w:t xml:space="preserve"> Head</w:t>
      </w:r>
      <w:r w:rsidR="007A6D5E">
        <w:rPr>
          <w:spacing w:val="-4"/>
        </w:rPr>
        <w:t xml:space="preserve"> of Support Education</w:t>
      </w:r>
      <w:r w:rsidR="0046497E" w:rsidRPr="007A6D5E">
        <w:rPr>
          <w:spacing w:val="-4"/>
        </w:rPr>
        <w:t>/Assistant Head</w:t>
      </w:r>
      <w:r w:rsidR="00DB3100" w:rsidRPr="007A6D5E">
        <w:rPr>
          <w:spacing w:val="-4"/>
        </w:rPr>
        <w:t xml:space="preserve"> of Support Education, </w:t>
      </w:r>
      <w:r>
        <w:t>Learning</w:t>
      </w:r>
      <w:r w:rsidRPr="007A6D5E">
        <w:rPr>
          <w:spacing w:val="-2"/>
        </w:rPr>
        <w:t xml:space="preserve"> </w:t>
      </w:r>
      <w:r>
        <w:t>Enhancement</w:t>
      </w:r>
      <w:r w:rsidR="0046497E">
        <w:t xml:space="preserve"> teachers,</w:t>
      </w:r>
      <w:r w:rsidRPr="007A6D5E">
        <w:rPr>
          <w:spacing w:val="-2"/>
        </w:rPr>
        <w:t xml:space="preserve"> </w:t>
      </w:r>
      <w:r>
        <w:t>and</w:t>
      </w:r>
      <w:r w:rsidRPr="007A6D5E">
        <w:rPr>
          <w:spacing w:val="-4"/>
        </w:rPr>
        <w:t xml:space="preserve"> </w:t>
      </w:r>
      <w:r>
        <w:t>class</w:t>
      </w:r>
      <w:r w:rsidR="007A6D5E">
        <w:t>room</w:t>
      </w:r>
      <w:r>
        <w:t xml:space="preserve"> </w:t>
      </w:r>
      <w:r w:rsidRPr="007A6D5E">
        <w:rPr>
          <w:spacing w:val="-2"/>
        </w:rPr>
        <w:t>teachers.</w:t>
      </w:r>
    </w:p>
    <w:p w14:paraId="3772660E" w14:textId="77777777" w:rsidR="00851C06" w:rsidRDefault="00865E7D" w:rsidP="007A6D5E">
      <w:pPr>
        <w:pStyle w:val="ListParagraph"/>
        <w:numPr>
          <w:ilvl w:val="0"/>
          <w:numId w:val="6"/>
        </w:numPr>
        <w:ind w:left="567"/>
      </w:pPr>
      <w:r>
        <w:t>Adopt</w:t>
      </w:r>
      <w:r w:rsidRPr="007A6D5E">
        <w:rPr>
          <w:spacing w:val="-2"/>
        </w:rPr>
        <w:t xml:space="preserve"> </w:t>
      </w:r>
      <w:r>
        <w:t>an</w:t>
      </w:r>
      <w:r w:rsidRPr="007A6D5E">
        <w:rPr>
          <w:spacing w:val="-5"/>
        </w:rPr>
        <w:t xml:space="preserve"> </w:t>
      </w:r>
      <w:r>
        <w:t>advocacy</w:t>
      </w:r>
      <w:r w:rsidRPr="007A6D5E">
        <w:rPr>
          <w:spacing w:val="-5"/>
        </w:rPr>
        <w:t xml:space="preserve"> </w:t>
      </w:r>
      <w:r>
        <w:t>role</w:t>
      </w:r>
      <w:r w:rsidRPr="007A6D5E">
        <w:rPr>
          <w:spacing w:val="-4"/>
        </w:rPr>
        <w:t xml:space="preserve"> </w:t>
      </w:r>
      <w:r>
        <w:t>for</w:t>
      </w:r>
      <w:r w:rsidRPr="007A6D5E">
        <w:rPr>
          <w:spacing w:val="-2"/>
        </w:rPr>
        <w:t xml:space="preserve"> </w:t>
      </w:r>
      <w:r>
        <w:t>each</w:t>
      </w:r>
      <w:r w:rsidRPr="007A6D5E">
        <w:rPr>
          <w:spacing w:val="-5"/>
        </w:rPr>
        <w:t xml:space="preserve"> </w:t>
      </w:r>
      <w:r>
        <w:t>student</w:t>
      </w:r>
      <w:r w:rsidRPr="007A6D5E">
        <w:rPr>
          <w:spacing w:val="-3"/>
        </w:rPr>
        <w:t xml:space="preserve"> </w:t>
      </w:r>
      <w:r>
        <w:t>and</w:t>
      </w:r>
      <w:r w:rsidRPr="007A6D5E">
        <w:rPr>
          <w:spacing w:val="-5"/>
        </w:rPr>
        <w:t xml:space="preserve"> </w:t>
      </w:r>
      <w:r>
        <w:t>their</w:t>
      </w:r>
      <w:r w:rsidRPr="007A6D5E">
        <w:rPr>
          <w:spacing w:val="-3"/>
        </w:rPr>
        <w:t xml:space="preserve"> </w:t>
      </w:r>
      <w:r w:rsidRPr="007A6D5E">
        <w:rPr>
          <w:spacing w:val="-2"/>
        </w:rPr>
        <w:t>needs.</w:t>
      </w:r>
    </w:p>
    <w:p w14:paraId="3772660F" w14:textId="77777777" w:rsidR="00851C06" w:rsidRDefault="00865E7D" w:rsidP="007A6D5E">
      <w:pPr>
        <w:pStyle w:val="ListParagraph"/>
        <w:numPr>
          <w:ilvl w:val="0"/>
          <w:numId w:val="6"/>
        </w:numPr>
        <w:spacing w:before="16"/>
        <w:ind w:left="567" w:right="870"/>
      </w:pPr>
      <w:r>
        <w:t>Maintain</w:t>
      </w:r>
      <w:r w:rsidRPr="007A6D5E">
        <w:rPr>
          <w:spacing w:val="-3"/>
        </w:rPr>
        <w:t xml:space="preserve"> </w:t>
      </w:r>
      <w:r>
        <w:t>a</w:t>
      </w:r>
      <w:r w:rsidRPr="007A6D5E">
        <w:rPr>
          <w:spacing w:val="-4"/>
        </w:rPr>
        <w:t xml:space="preserve"> </w:t>
      </w:r>
      <w:r>
        <w:t>calm</w:t>
      </w:r>
      <w:r w:rsidRPr="007A6D5E">
        <w:rPr>
          <w:spacing w:val="-3"/>
        </w:rPr>
        <w:t xml:space="preserve"> </w:t>
      </w:r>
      <w:r>
        <w:t>and</w:t>
      </w:r>
      <w:r w:rsidRPr="007A6D5E">
        <w:rPr>
          <w:spacing w:val="-3"/>
        </w:rPr>
        <w:t xml:space="preserve"> </w:t>
      </w:r>
      <w:r>
        <w:t>caring</w:t>
      </w:r>
      <w:r w:rsidRPr="007A6D5E">
        <w:rPr>
          <w:spacing w:val="-3"/>
        </w:rPr>
        <w:t xml:space="preserve"> </w:t>
      </w:r>
      <w:r>
        <w:t>working</w:t>
      </w:r>
      <w:r w:rsidRPr="007A6D5E">
        <w:rPr>
          <w:spacing w:val="-3"/>
        </w:rPr>
        <w:t xml:space="preserve"> </w:t>
      </w:r>
      <w:r>
        <w:t>atmosphere</w:t>
      </w:r>
      <w:r w:rsidRPr="007A6D5E">
        <w:rPr>
          <w:spacing w:val="-6"/>
        </w:rPr>
        <w:t xml:space="preserve"> </w:t>
      </w:r>
      <w:r>
        <w:t>with</w:t>
      </w:r>
      <w:r w:rsidRPr="007A6D5E">
        <w:rPr>
          <w:spacing w:val="-3"/>
        </w:rPr>
        <w:t xml:space="preserve"> </w:t>
      </w:r>
      <w:r>
        <w:t>students</w:t>
      </w:r>
      <w:r w:rsidRPr="007A6D5E">
        <w:rPr>
          <w:spacing w:val="-2"/>
        </w:rPr>
        <w:t xml:space="preserve"> </w:t>
      </w:r>
      <w:r>
        <w:t>and</w:t>
      </w:r>
      <w:r w:rsidRPr="007A6D5E">
        <w:rPr>
          <w:spacing w:val="-3"/>
        </w:rPr>
        <w:t xml:space="preserve"> </w:t>
      </w:r>
      <w:r>
        <w:t>a</w:t>
      </w:r>
      <w:r w:rsidRPr="007A6D5E">
        <w:rPr>
          <w:spacing w:val="-4"/>
        </w:rPr>
        <w:t xml:space="preserve"> </w:t>
      </w:r>
      <w:r>
        <w:t>consistent</w:t>
      </w:r>
      <w:r w:rsidRPr="007A6D5E">
        <w:rPr>
          <w:spacing w:val="-1"/>
        </w:rPr>
        <w:t xml:space="preserve"> </w:t>
      </w:r>
      <w:r>
        <w:t>and</w:t>
      </w:r>
      <w:r w:rsidRPr="007A6D5E">
        <w:rPr>
          <w:spacing w:val="-4"/>
        </w:rPr>
        <w:t xml:space="preserve"> </w:t>
      </w:r>
      <w:r>
        <w:t>clearly understood level of expectation which should be both real and just.</w:t>
      </w:r>
    </w:p>
    <w:p w14:paraId="37726610" w14:textId="6DDFF0A2" w:rsidR="00851C06" w:rsidRDefault="00865E7D" w:rsidP="007A6D5E">
      <w:pPr>
        <w:pStyle w:val="ListParagraph"/>
        <w:numPr>
          <w:ilvl w:val="0"/>
          <w:numId w:val="6"/>
        </w:numPr>
        <w:spacing w:before="15"/>
        <w:ind w:left="567" w:right="577"/>
      </w:pPr>
      <w:r>
        <w:t>Work</w:t>
      </w:r>
      <w:r w:rsidRPr="007A6D5E">
        <w:rPr>
          <w:spacing w:val="-5"/>
        </w:rPr>
        <w:t xml:space="preserve"> </w:t>
      </w:r>
      <w:r>
        <w:t>with</w:t>
      </w:r>
      <w:r w:rsidRPr="007A6D5E">
        <w:rPr>
          <w:spacing w:val="-3"/>
        </w:rPr>
        <w:t xml:space="preserve"> </w:t>
      </w:r>
      <w:r>
        <w:t>subject</w:t>
      </w:r>
      <w:r w:rsidRPr="007A6D5E">
        <w:rPr>
          <w:spacing w:val="-4"/>
        </w:rPr>
        <w:t xml:space="preserve"> </w:t>
      </w:r>
      <w:r>
        <w:t>teachers</w:t>
      </w:r>
      <w:r w:rsidRPr="007A6D5E">
        <w:rPr>
          <w:spacing w:val="-5"/>
        </w:rPr>
        <w:t xml:space="preserve"> </w:t>
      </w:r>
      <w:r>
        <w:t>to</w:t>
      </w:r>
      <w:r w:rsidRPr="007A6D5E">
        <w:rPr>
          <w:spacing w:val="-3"/>
        </w:rPr>
        <w:t xml:space="preserve"> </w:t>
      </w:r>
      <w:r>
        <w:t>ensure</w:t>
      </w:r>
      <w:r w:rsidRPr="007A6D5E">
        <w:rPr>
          <w:spacing w:val="-5"/>
        </w:rPr>
        <w:t xml:space="preserve"> </w:t>
      </w:r>
      <w:r>
        <w:t>that</w:t>
      </w:r>
      <w:r w:rsidRPr="007A6D5E">
        <w:rPr>
          <w:spacing w:val="-1"/>
        </w:rPr>
        <w:t xml:space="preserve"> </w:t>
      </w:r>
      <w:r>
        <w:t>students</w:t>
      </w:r>
      <w:r w:rsidRPr="007A6D5E">
        <w:rPr>
          <w:spacing w:val="-2"/>
        </w:rPr>
        <w:t xml:space="preserve"> </w:t>
      </w:r>
      <w:r>
        <w:t>with</w:t>
      </w:r>
      <w:r w:rsidRPr="007A6D5E">
        <w:rPr>
          <w:spacing w:val="-3"/>
        </w:rPr>
        <w:t xml:space="preserve"> </w:t>
      </w:r>
      <w:r w:rsidR="00302C10">
        <w:t xml:space="preserve">specific needs </w:t>
      </w:r>
      <w:r>
        <w:t>receive</w:t>
      </w:r>
      <w:r w:rsidRPr="007A6D5E">
        <w:rPr>
          <w:spacing w:val="-3"/>
        </w:rPr>
        <w:t xml:space="preserve"> </w:t>
      </w:r>
      <w:r>
        <w:t>the</w:t>
      </w:r>
      <w:r w:rsidRPr="007A6D5E">
        <w:rPr>
          <w:spacing w:val="-3"/>
        </w:rPr>
        <w:t xml:space="preserve"> </w:t>
      </w:r>
      <w:r>
        <w:t xml:space="preserve">appropriate level of </w:t>
      </w:r>
      <w:r w:rsidR="0006295F">
        <w:t>adjustments</w:t>
      </w:r>
      <w:r>
        <w:t xml:space="preserve"> and that they are coping with classroom demands.</w:t>
      </w:r>
    </w:p>
    <w:p w14:paraId="312B423A" w14:textId="69C9098C" w:rsidR="00AC6000" w:rsidRDefault="00AC6000" w:rsidP="007A6D5E">
      <w:pPr>
        <w:pStyle w:val="ListParagraph"/>
        <w:numPr>
          <w:ilvl w:val="0"/>
          <w:numId w:val="6"/>
        </w:numPr>
        <w:spacing w:before="15"/>
        <w:ind w:left="567" w:right="577"/>
      </w:pPr>
      <w:r>
        <w:t xml:space="preserve">Provide </w:t>
      </w:r>
      <w:r w:rsidR="000E18A3">
        <w:t>support for VCAA provisions and NCCD adjustment</w:t>
      </w:r>
      <w:r w:rsidR="0006295F">
        <w:t>s</w:t>
      </w:r>
      <w:r w:rsidR="00171768">
        <w:t>.</w:t>
      </w:r>
    </w:p>
    <w:p w14:paraId="37726611" w14:textId="69B7D7CF" w:rsidR="00851C06" w:rsidRDefault="00865E7D" w:rsidP="007A6D5E">
      <w:pPr>
        <w:pStyle w:val="ListParagraph"/>
        <w:numPr>
          <w:ilvl w:val="0"/>
          <w:numId w:val="6"/>
        </w:numPr>
        <w:ind w:left="567"/>
      </w:pPr>
      <w:r>
        <w:t>Assist</w:t>
      </w:r>
      <w:r w:rsidRPr="007A6D5E">
        <w:rPr>
          <w:spacing w:val="-7"/>
        </w:rPr>
        <w:t xml:space="preserve"> </w:t>
      </w:r>
      <w:r>
        <w:t>and</w:t>
      </w:r>
      <w:r w:rsidRPr="007A6D5E">
        <w:rPr>
          <w:spacing w:val="-7"/>
        </w:rPr>
        <w:t xml:space="preserve"> </w:t>
      </w:r>
      <w:r>
        <w:t>support</w:t>
      </w:r>
      <w:r w:rsidRPr="007A6D5E">
        <w:rPr>
          <w:spacing w:val="-7"/>
        </w:rPr>
        <w:t xml:space="preserve"> </w:t>
      </w:r>
      <w:r>
        <w:t>the</w:t>
      </w:r>
      <w:r w:rsidRPr="007A6D5E">
        <w:rPr>
          <w:spacing w:val="-6"/>
        </w:rPr>
        <w:t xml:space="preserve"> </w:t>
      </w:r>
      <w:r>
        <w:t>implementation</w:t>
      </w:r>
      <w:r w:rsidRPr="007A6D5E">
        <w:rPr>
          <w:spacing w:val="-6"/>
        </w:rPr>
        <w:t xml:space="preserve"> </w:t>
      </w:r>
      <w:r>
        <w:t>of</w:t>
      </w:r>
      <w:r w:rsidRPr="007A6D5E">
        <w:rPr>
          <w:spacing w:val="-5"/>
        </w:rPr>
        <w:t xml:space="preserve"> </w:t>
      </w:r>
      <w:r w:rsidR="0006295F">
        <w:t xml:space="preserve">Support Education </w:t>
      </w:r>
      <w:r w:rsidR="0006295F" w:rsidRPr="007A6D5E">
        <w:rPr>
          <w:spacing w:val="-2"/>
        </w:rPr>
        <w:t>P</w:t>
      </w:r>
      <w:r w:rsidRPr="007A6D5E">
        <w:rPr>
          <w:spacing w:val="-2"/>
        </w:rPr>
        <w:t>rograms.</w:t>
      </w:r>
    </w:p>
    <w:p w14:paraId="4B0B8EF3" w14:textId="647D10FD" w:rsidR="00CF1B69" w:rsidRPr="00CF1B69" w:rsidRDefault="00865E7D" w:rsidP="007A6D5E">
      <w:pPr>
        <w:pStyle w:val="ListParagraph"/>
        <w:numPr>
          <w:ilvl w:val="0"/>
          <w:numId w:val="6"/>
        </w:numPr>
        <w:ind w:left="567"/>
      </w:pPr>
      <w:r>
        <w:t>Keep</w:t>
      </w:r>
      <w:r w:rsidRPr="007A6D5E">
        <w:rPr>
          <w:spacing w:val="-3"/>
        </w:rPr>
        <w:t xml:space="preserve"> </w:t>
      </w:r>
      <w:r>
        <w:t>accurate</w:t>
      </w:r>
      <w:r w:rsidRPr="007A6D5E">
        <w:rPr>
          <w:spacing w:val="-3"/>
        </w:rPr>
        <w:t xml:space="preserve"> </w:t>
      </w:r>
      <w:r>
        <w:t>and</w:t>
      </w:r>
      <w:r w:rsidRPr="007A6D5E">
        <w:rPr>
          <w:spacing w:val="-5"/>
        </w:rPr>
        <w:t xml:space="preserve"> </w:t>
      </w:r>
      <w:r>
        <w:t>up</w:t>
      </w:r>
      <w:r w:rsidRPr="007A6D5E">
        <w:rPr>
          <w:spacing w:val="-4"/>
        </w:rPr>
        <w:t xml:space="preserve"> </w:t>
      </w:r>
      <w:r>
        <w:t>to</w:t>
      </w:r>
      <w:r w:rsidRPr="007A6D5E">
        <w:rPr>
          <w:spacing w:val="-5"/>
        </w:rPr>
        <w:t xml:space="preserve"> </w:t>
      </w:r>
      <w:r>
        <w:t>date</w:t>
      </w:r>
      <w:r w:rsidRPr="007A6D5E">
        <w:rPr>
          <w:spacing w:val="-5"/>
        </w:rPr>
        <w:t xml:space="preserve"> </w:t>
      </w:r>
      <w:r w:rsidR="00164B76">
        <w:t xml:space="preserve">records </w:t>
      </w:r>
      <w:r>
        <w:t>of</w:t>
      </w:r>
      <w:r w:rsidRPr="007A6D5E">
        <w:rPr>
          <w:spacing w:val="-4"/>
        </w:rPr>
        <w:t xml:space="preserve"> </w:t>
      </w:r>
      <w:r w:rsidR="00164B76">
        <w:t>students</w:t>
      </w:r>
    </w:p>
    <w:p w14:paraId="4BF45A85" w14:textId="412F34DB" w:rsidR="00CF1B69" w:rsidRDefault="00CF1B69" w:rsidP="007A6D5E">
      <w:pPr>
        <w:pStyle w:val="ListParagraph"/>
        <w:numPr>
          <w:ilvl w:val="0"/>
          <w:numId w:val="6"/>
        </w:numPr>
        <w:ind w:left="567"/>
      </w:pPr>
      <w:r>
        <w:t>Attend</w:t>
      </w:r>
      <w:r w:rsidRPr="007A6D5E">
        <w:rPr>
          <w:spacing w:val="-3"/>
        </w:rPr>
        <w:t xml:space="preserve"> </w:t>
      </w:r>
      <w:r>
        <w:t>DPFC</w:t>
      </w:r>
      <w:r w:rsidRPr="007A6D5E">
        <w:rPr>
          <w:spacing w:val="-6"/>
        </w:rPr>
        <w:t xml:space="preserve"> </w:t>
      </w:r>
      <w:r>
        <w:t>meetings,</w:t>
      </w:r>
      <w:r w:rsidRPr="007A6D5E">
        <w:rPr>
          <w:spacing w:val="-6"/>
        </w:rPr>
        <w:t xml:space="preserve"> </w:t>
      </w:r>
      <w:r>
        <w:t>as</w:t>
      </w:r>
      <w:r w:rsidRPr="007A6D5E">
        <w:rPr>
          <w:spacing w:val="-2"/>
        </w:rPr>
        <w:t xml:space="preserve"> </w:t>
      </w:r>
      <w:r>
        <w:t>scheduled</w:t>
      </w:r>
      <w:r w:rsidRPr="007A6D5E">
        <w:rPr>
          <w:spacing w:val="-3"/>
        </w:rPr>
        <w:t xml:space="preserve"> </w:t>
      </w:r>
      <w:r>
        <w:t>including</w:t>
      </w:r>
      <w:r w:rsidRPr="007A6D5E">
        <w:rPr>
          <w:spacing w:val="-3"/>
        </w:rPr>
        <w:t xml:space="preserve"> </w:t>
      </w:r>
      <w:r>
        <w:t>Learning</w:t>
      </w:r>
      <w:r w:rsidRPr="007A6D5E">
        <w:rPr>
          <w:spacing w:val="-3"/>
        </w:rPr>
        <w:t xml:space="preserve"> </w:t>
      </w:r>
      <w:r>
        <w:t>Area</w:t>
      </w:r>
      <w:r w:rsidRPr="007A6D5E">
        <w:rPr>
          <w:spacing w:val="-5"/>
        </w:rPr>
        <w:t xml:space="preserve"> </w:t>
      </w:r>
      <w:r>
        <w:t>Meetings</w:t>
      </w:r>
      <w:r w:rsidRPr="007A6D5E">
        <w:rPr>
          <w:spacing w:val="-5"/>
        </w:rPr>
        <w:t xml:space="preserve"> </w:t>
      </w:r>
      <w:r>
        <w:t>(as</w:t>
      </w:r>
      <w:r w:rsidRPr="007A6D5E">
        <w:rPr>
          <w:spacing w:val="-2"/>
        </w:rPr>
        <w:t xml:space="preserve"> </w:t>
      </w:r>
      <w:r>
        <w:t>per</w:t>
      </w:r>
      <w:r w:rsidRPr="007A6D5E">
        <w:rPr>
          <w:spacing w:val="-4"/>
        </w:rPr>
        <w:t xml:space="preserve"> </w:t>
      </w:r>
      <w:r>
        <w:t>Meeting Planner) and Learning Assistant Meetings (held once a cycle).</w:t>
      </w:r>
    </w:p>
    <w:p w14:paraId="78417F8C" w14:textId="3BEFAFCA" w:rsidR="00CF1B69" w:rsidRDefault="00CF1B69" w:rsidP="007A6D5E">
      <w:pPr>
        <w:pStyle w:val="ListParagraph"/>
        <w:numPr>
          <w:ilvl w:val="0"/>
          <w:numId w:val="6"/>
        </w:numPr>
        <w:spacing w:before="15"/>
        <w:ind w:left="567" w:right="785"/>
      </w:pPr>
      <w:r>
        <w:t>Through</w:t>
      </w:r>
      <w:r w:rsidRPr="007A6D5E">
        <w:rPr>
          <w:spacing w:val="-5"/>
        </w:rPr>
        <w:t xml:space="preserve"> </w:t>
      </w:r>
      <w:r>
        <w:t>regular</w:t>
      </w:r>
      <w:r w:rsidRPr="007A6D5E">
        <w:rPr>
          <w:spacing w:val="-4"/>
        </w:rPr>
        <w:t xml:space="preserve"> </w:t>
      </w:r>
      <w:r>
        <w:t>meetings</w:t>
      </w:r>
      <w:r w:rsidRPr="007A6D5E">
        <w:rPr>
          <w:spacing w:val="-2"/>
        </w:rPr>
        <w:t xml:space="preserve"> </w:t>
      </w:r>
      <w:r>
        <w:t>and</w:t>
      </w:r>
      <w:r w:rsidRPr="007A6D5E">
        <w:rPr>
          <w:spacing w:val="-3"/>
        </w:rPr>
        <w:t xml:space="preserve"> </w:t>
      </w:r>
      <w:r>
        <w:t>Program</w:t>
      </w:r>
      <w:r w:rsidRPr="007A6D5E">
        <w:rPr>
          <w:spacing w:val="-1"/>
        </w:rPr>
        <w:t xml:space="preserve"> </w:t>
      </w:r>
      <w:r>
        <w:t>Support</w:t>
      </w:r>
      <w:r w:rsidRPr="007A6D5E">
        <w:rPr>
          <w:spacing w:val="-6"/>
        </w:rPr>
        <w:t xml:space="preserve"> </w:t>
      </w:r>
      <w:r>
        <w:t>Meetings</w:t>
      </w:r>
      <w:r w:rsidR="00164B76">
        <w:t xml:space="preserve"> (PSG’s)</w:t>
      </w:r>
      <w:r>
        <w:t>,</w:t>
      </w:r>
      <w:r w:rsidRPr="007A6D5E">
        <w:rPr>
          <w:spacing w:val="-1"/>
        </w:rPr>
        <w:t xml:space="preserve"> </w:t>
      </w:r>
      <w:r>
        <w:t>participate</w:t>
      </w:r>
      <w:r w:rsidRPr="007A6D5E">
        <w:rPr>
          <w:spacing w:val="-5"/>
        </w:rPr>
        <w:t xml:space="preserve"> </w:t>
      </w:r>
      <w:r>
        <w:t>in</w:t>
      </w:r>
      <w:r w:rsidRPr="007A6D5E">
        <w:rPr>
          <w:spacing w:val="-3"/>
        </w:rPr>
        <w:t xml:space="preserve"> </w:t>
      </w:r>
      <w:r>
        <w:t>the</w:t>
      </w:r>
      <w:r w:rsidRPr="007A6D5E">
        <w:rPr>
          <w:spacing w:val="-3"/>
        </w:rPr>
        <w:t xml:space="preserve"> </w:t>
      </w:r>
      <w:r>
        <w:t>monitoring</w:t>
      </w:r>
      <w:r w:rsidRPr="007A6D5E">
        <w:rPr>
          <w:spacing w:val="-3"/>
        </w:rPr>
        <w:t xml:space="preserve"> </w:t>
      </w:r>
      <w:r>
        <w:t>and evaluation of individual student’s involvement and achievement.</w:t>
      </w:r>
    </w:p>
    <w:p w14:paraId="03C718E5" w14:textId="630EF6DD" w:rsidR="00CF1B69" w:rsidRDefault="00CF1B69" w:rsidP="007A6D5E">
      <w:pPr>
        <w:pStyle w:val="ListParagraph"/>
        <w:numPr>
          <w:ilvl w:val="0"/>
          <w:numId w:val="6"/>
        </w:numPr>
        <w:spacing w:before="15"/>
        <w:ind w:left="567" w:right="796"/>
      </w:pPr>
      <w:r>
        <w:t>Assist</w:t>
      </w:r>
      <w:r w:rsidRPr="007A6D5E">
        <w:rPr>
          <w:spacing w:val="-1"/>
        </w:rPr>
        <w:t xml:space="preserve"> </w:t>
      </w:r>
      <w:r>
        <w:t>with</w:t>
      </w:r>
      <w:r w:rsidRPr="007A6D5E">
        <w:rPr>
          <w:spacing w:val="-5"/>
        </w:rPr>
        <w:t xml:space="preserve"> </w:t>
      </w:r>
      <w:r>
        <w:t>supervision</w:t>
      </w:r>
      <w:r w:rsidRPr="007A6D5E">
        <w:rPr>
          <w:spacing w:val="-3"/>
        </w:rPr>
        <w:t xml:space="preserve"> </w:t>
      </w:r>
      <w:r>
        <w:t>of,</w:t>
      </w:r>
      <w:r w:rsidRPr="007A6D5E">
        <w:rPr>
          <w:spacing w:val="-3"/>
        </w:rPr>
        <w:t xml:space="preserve"> </w:t>
      </w:r>
      <w:r>
        <w:t>and</w:t>
      </w:r>
      <w:r w:rsidRPr="007A6D5E">
        <w:rPr>
          <w:spacing w:val="-3"/>
        </w:rPr>
        <w:t xml:space="preserve"> </w:t>
      </w:r>
      <w:r>
        <w:t>engagement</w:t>
      </w:r>
      <w:r w:rsidRPr="007A6D5E">
        <w:rPr>
          <w:spacing w:val="-3"/>
        </w:rPr>
        <w:t xml:space="preserve"> </w:t>
      </w:r>
      <w:r>
        <w:t>with,</w:t>
      </w:r>
      <w:r w:rsidRPr="007A6D5E">
        <w:rPr>
          <w:spacing w:val="-6"/>
        </w:rPr>
        <w:t xml:space="preserve"> </w:t>
      </w:r>
      <w:r>
        <w:t>students</w:t>
      </w:r>
      <w:r w:rsidRPr="007A6D5E">
        <w:rPr>
          <w:spacing w:val="-3"/>
        </w:rPr>
        <w:t xml:space="preserve"> </w:t>
      </w:r>
      <w:r>
        <w:t>on</w:t>
      </w:r>
      <w:r w:rsidRPr="007A6D5E">
        <w:rPr>
          <w:spacing w:val="-3"/>
        </w:rPr>
        <w:t xml:space="preserve"> </w:t>
      </w:r>
      <w:r>
        <w:t>designated</w:t>
      </w:r>
      <w:r w:rsidRPr="007A6D5E">
        <w:rPr>
          <w:spacing w:val="-3"/>
        </w:rPr>
        <w:t xml:space="preserve"> </w:t>
      </w:r>
      <w:r>
        <w:t xml:space="preserve">excursions, </w:t>
      </w:r>
      <w:r w:rsidR="00E42798">
        <w:t>camps,</w:t>
      </w:r>
      <w:r w:rsidRPr="007A6D5E">
        <w:rPr>
          <w:spacing w:val="-2"/>
        </w:rPr>
        <w:t xml:space="preserve"> </w:t>
      </w:r>
      <w:r>
        <w:t>and co-curricular activities.</w:t>
      </w:r>
    </w:p>
    <w:p w14:paraId="0812C669" w14:textId="4000626A" w:rsidR="00CF1B69" w:rsidRDefault="00CF1B69" w:rsidP="007A6D5E">
      <w:pPr>
        <w:pStyle w:val="ListParagraph"/>
        <w:numPr>
          <w:ilvl w:val="0"/>
          <w:numId w:val="6"/>
        </w:numPr>
        <w:spacing w:before="13"/>
        <w:ind w:left="567" w:right="628"/>
      </w:pPr>
      <w:r>
        <w:t>Work</w:t>
      </w:r>
      <w:r w:rsidRPr="007A6D5E">
        <w:rPr>
          <w:spacing w:val="-5"/>
        </w:rPr>
        <w:t xml:space="preserve"> </w:t>
      </w:r>
      <w:r>
        <w:t>with</w:t>
      </w:r>
      <w:r w:rsidRPr="007A6D5E">
        <w:rPr>
          <w:spacing w:val="-3"/>
        </w:rPr>
        <w:t xml:space="preserve"> </w:t>
      </w:r>
      <w:r>
        <w:t>individual</w:t>
      </w:r>
      <w:r w:rsidRPr="007A6D5E">
        <w:rPr>
          <w:spacing w:val="-3"/>
        </w:rPr>
        <w:t xml:space="preserve"> </w:t>
      </w:r>
      <w:r>
        <w:t>students/small</w:t>
      </w:r>
      <w:r w:rsidRPr="007A6D5E">
        <w:rPr>
          <w:spacing w:val="-3"/>
        </w:rPr>
        <w:t xml:space="preserve"> </w:t>
      </w:r>
      <w:r>
        <w:t>groups</w:t>
      </w:r>
      <w:r w:rsidRPr="007A6D5E">
        <w:rPr>
          <w:spacing w:val="-2"/>
        </w:rPr>
        <w:t xml:space="preserve"> </w:t>
      </w:r>
      <w:r>
        <w:t>of</w:t>
      </w:r>
      <w:r w:rsidRPr="007A6D5E">
        <w:rPr>
          <w:spacing w:val="-1"/>
        </w:rPr>
        <w:t xml:space="preserve"> </w:t>
      </w:r>
      <w:r>
        <w:t>students</w:t>
      </w:r>
      <w:r w:rsidRPr="007A6D5E">
        <w:rPr>
          <w:spacing w:val="-2"/>
        </w:rPr>
        <w:t xml:space="preserve"> </w:t>
      </w:r>
      <w:r>
        <w:t>in</w:t>
      </w:r>
      <w:r w:rsidRPr="007A6D5E">
        <w:rPr>
          <w:spacing w:val="-5"/>
        </w:rPr>
        <w:t xml:space="preserve"> </w:t>
      </w:r>
      <w:r>
        <w:t>selected</w:t>
      </w:r>
      <w:r w:rsidRPr="007A6D5E">
        <w:rPr>
          <w:spacing w:val="-5"/>
        </w:rPr>
        <w:t xml:space="preserve"> </w:t>
      </w:r>
      <w:r>
        <w:t>periods</w:t>
      </w:r>
      <w:r w:rsidRPr="007A6D5E">
        <w:rPr>
          <w:spacing w:val="-5"/>
        </w:rPr>
        <w:t xml:space="preserve"> </w:t>
      </w:r>
      <w:r>
        <w:t>in collaboration with the Primary</w:t>
      </w:r>
      <w:r w:rsidR="00522671">
        <w:t>/</w:t>
      </w:r>
      <w:r>
        <w:t>Secondary Support Education Teacher and/or classroom teacher</w:t>
      </w:r>
      <w:r w:rsidR="0081055E">
        <w:t xml:space="preserve"> and where required the Head</w:t>
      </w:r>
      <w:r w:rsidR="007A6D5E">
        <w:t xml:space="preserve"> of Support Education</w:t>
      </w:r>
      <w:r w:rsidR="0081055E">
        <w:t xml:space="preserve"> and/or Assistant Head of Support Education.</w:t>
      </w:r>
    </w:p>
    <w:p w14:paraId="53526CFB" w14:textId="77777777" w:rsidR="00CF1B69" w:rsidRDefault="00CF1B69" w:rsidP="007A6D5E">
      <w:pPr>
        <w:pStyle w:val="ListParagraph"/>
        <w:numPr>
          <w:ilvl w:val="0"/>
          <w:numId w:val="6"/>
        </w:numPr>
        <w:spacing w:before="15"/>
        <w:ind w:left="567"/>
      </w:pPr>
      <w:r>
        <w:t>Work</w:t>
      </w:r>
      <w:r w:rsidRPr="007A6D5E">
        <w:rPr>
          <w:spacing w:val="-8"/>
        </w:rPr>
        <w:t xml:space="preserve"> </w:t>
      </w:r>
      <w:r>
        <w:t>collaboratively</w:t>
      </w:r>
      <w:r w:rsidRPr="007A6D5E">
        <w:rPr>
          <w:spacing w:val="-6"/>
        </w:rPr>
        <w:t xml:space="preserve"> </w:t>
      </w:r>
      <w:r>
        <w:t>within</w:t>
      </w:r>
      <w:r w:rsidRPr="007A6D5E">
        <w:rPr>
          <w:spacing w:val="-6"/>
        </w:rPr>
        <w:t xml:space="preserve"> </w:t>
      </w:r>
      <w:r>
        <w:t>the</w:t>
      </w:r>
      <w:r w:rsidRPr="007A6D5E">
        <w:rPr>
          <w:spacing w:val="-6"/>
        </w:rPr>
        <w:t xml:space="preserve"> </w:t>
      </w:r>
      <w:r>
        <w:t>Primary</w:t>
      </w:r>
      <w:r w:rsidRPr="007A6D5E">
        <w:rPr>
          <w:spacing w:val="-5"/>
        </w:rPr>
        <w:t xml:space="preserve"> </w:t>
      </w:r>
      <w:r>
        <w:t>or</w:t>
      </w:r>
      <w:r w:rsidRPr="007A6D5E">
        <w:rPr>
          <w:spacing w:val="-4"/>
        </w:rPr>
        <w:t xml:space="preserve"> </w:t>
      </w:r>
      <w:r>
        <w:t>Secondary</w:t>
      </w:r>
      <w:r w:rsidRPr="007A6D5E">
        <w:rPr>
          <w:spacing w:val="-5"/>
        </w:rPr>
        <w:t xml:space="preserve"> </w:t>
      </w:r>
      <w:r>
        <w:t>Support</w:t>
      </w:r>
      <w:r w:rsidRPr="007A6D5E">
        <w:rPr>
          <w:spacing w:val="-6"/>
        </w:rPr>
        <w:t xml:space="preserve"> </w:t>
      </w:r>
      <w:r>
        <w:t>Education</w:t>
      </w:r>
      <w:r w:rsidRPr="007A6D5E">
        <w:rPr>
          <w:spacing w:val="-6"/>
        </w:rPr>
        <w:t xml:space="preserve"> </w:t>
      </w:r>
      <w:r w:rsidRPr="007A6D5E">
        <w:rPr>
          <w:spacing w:val="-4"/>
        </w:rPr>
        <w:t>Team</w:t>
      </w:r>
    </w:p>
    <w:p w14:paraId="1C2BB3ED" w14:textId="77777777" w:rsidR="00CF1B69" w:rsidRDefault="00CF1B69" w:rsidP="007A6D5E">
      <w:pPr>
        <w:pStyle w:val="ListParagraph"/>
        <w:numPr>
          <w:ilvl w:val="0"/>
          <w:numId w:val="6"/>
        </w:numPr>
        <w:spacing w:before="16"/>
        <w:ind w:left="567" w:right="553"/>
      </w:pPr>
      <w:r>
        <w:t>Assist</w:t>
      </w:r>
      <w:r w:rsidRPr="007A6D5E">
        <w:rPr>
          <w:spacing w:val="-2"/>
        </w:rPr>
        <w:t xml:space="preserve"> </w:t>
      </w:r>
      <w:r>
        <w:t>in</w:t>
      </w:r>
      <w:r w:rsidRPr="007A6D5E">
        <w:rPr>
          <w:spacing w:val="-6"/>
        </w:rPr>
        <w:t xml:space="preserve"> </w:t>
      </w:r>
      <w:r>
        <w:t>the</w:t>
      </w:r>
      <w:r w:rsidRPr="007A6D5E">
        <w:rPr>
          <w:spacing w:val="-4"/>
        </w:rPr>
        <w:t xml:space="preserve"> </w:t>
      </w:r>
      <w:r>
        <w:t>identification</w:t>
      </w:r>
      <w:r w:rsidRPr="007A6D5E">
        <w:rPr>
          <w:spacing w:val="-4"/>
        </w:rPr>
        <w:t xml:space="preserve"> </w:t>
      </w:r>
      <w:r>
        <w:t>of</w:t>
      </w:r>
      <w:r w:rsidRPr="007A6D5E">
        <w:rPr>
          <w:spacing w:val="-4"/>
        </w:rPr>
        <w:t xml:space="preserve"> </w:t>
      </w:r>
      <w:r>
        <w:t>own</w:t>
      </w:r>
      <w:r w:rsidRPr="007A6D5E">
        <w:rPr>
          <w:spacing w:val="-4"/>
        </w:rPr>
        <w:t xml:space="preserve"> </w:t>
      </w:r>
      <w:r>
        <w:t>professional</w:t>
      </w:r>
      <w:r w:rsidRPr="007A6D5E">
        <w:rPr>
          <w:spacing w:val="-4"/>
        </w:rPr>
        <w:t xml:space="preserve"> </w:t>
      </w:r>
      <w:r>
        <w:t>development</w:t>
      </w:r>
      <w:r w:rsidRPr="007A6D5E">
        <w:rPr>
          <w:spacing w:val="-4"/>
        </w:rPr>
        <w:t xml:space="preserve"> </w:t>
      </w:r>
      <w:r>
        <w:t>needs</w:t>
      </w:r>
      <w:r w:rsidRPr="007A6D5E">
        <w:rPr>
          <w:spacing w:val="-3"/>
        </w:rPr>
        <w:t xml:space="preserve"> </w:t>
      </w:r>
      <w:r>
        <w:t>and</w:t>
      </w:r>
      <w:r w:rsidRPr="007A6D5E">
        <w:rPr>
          <w:spacing w:val="-6"/>
        </w:rPr>
        <w:t xml:space="preserve"> </w:t>
      </w:r>
      <w:r>
        <w:t>attending</w:t>
      </w:r>
      <w:r w:rsidRPr="007A6D5E">
        <w:rPr>
          <w:spacing w:val="-4"/>
        </w:rPr>
        <w:t xml:space="preserve"> </w:t>
      </w:r>
      <w:r>
        <w:t>development sessions as required.</w:t>
      </w:r>
    </w:p>
    <w:p w14:paraId="5C2E4381" w14:textId="77777777" w:rsidR="007A6D5E" w:rsidRDefault="007A6D5E" w:rsidP="007A6D5E">
      <w:pPr>
        <w:overflowPunct w:val="0"/>
        <w:ind w:left="-567"/>
        <w:rPr>
          <w:b/>
          <w:bCs/>
          <w:color w:val="211E1F"/>
        </w:rPr>
      </w:pPr>
    </w:p>
    <w:p w14:paraId="4C8339A7" w14:textId="4B3C1CEB" w:rsidR="007A6D5E" w:rsidRDefault="007A6D5E" w:rsidP="001A6B10">
      <w:pPr>
        <w:overflowPunct w:val="0"/>
        <w:rPr>
          <w:b/>
          <w:bCs/>
          <w:color w:val="211E1F"/>
        </w:rPr>
      </w:pPr>
      <w:r>
        <w:rPr>
          <w:b/>
          <w:bCs/>
          <w:color w:val="211E1F"/>
        </w:rPr>
        <w:t>Child Safety</w:t>
      </w:r>
    </w:p>
    <w:p w14:paraId="6147925C" w14:textId="77777777" w:rsidR="007A6D5E" w:rsidRDefault="007A6D5E" w:rsidP="001A6B10">
      <w:pPr>
        <w:overflowPunct w:val="0"/>
        <w:rPr>
          <w:b/>
          <w:bCs/>
          <w:color w:val="211E1F"/>
        </w:rPr>
      </w:pPr>
    </w:p>
    <w:p w14:paraId="11C6B355" w14:textId="77777777" w:rsidR="007A6D5E" w:rsidRDefault="007A6D5E" w:rsidP="001A6B10">
      <w:pPr>
        <w:pStyle w:val="ListParagraph"/>
        <w:widowControl/>
        <w:numPr>
          <w:ilvl w:val="0"/>
          <w:numId w:val="2"/>
        </w:numPr>
        <w:overflowPunct w:val="0"/>
        <w:spacing w:before="0"/>
        <w:ind w:left="567" w:right="179"/>
        <w:contextualSpacing/>
        <w:rPr>
          <w:color w:val="211E1F"/>
        </w:rPr>
      </w:pPr>
      <w:r>
        <w:rPr>
          <w:color w:val="211E1F"/>
        </w:rPr>
        <w:t>Provide a safe and welcoming environment for all Billanook students and any young people who visit Billanook to engage in College approved activities.</w:t>
      </w:r>
    </w:p>
    <w:p w14:paraId="0EDA8A8A" w14:textId="77777777" w:rsidR="007A6D5E" w:rsidRDefault="007A6D5E" w:rsidP="001A6B10">
      <w:pPr>
        <w:pStyle w:val="ListParagraph"/>
        <w:widowControl/>
        <w:numPr>
          <w:ilvl w:val="0"/>
          <w:numId w:val="3"/>
        </w:numPr>
        <w:overflowPunct w:val="0"/>
        <w:spacing w:before="0"/>
        <w:ind w:left="567"/>
        <w:contextualSpacing/>
        <w:rPr>
          <w:color w:val="211E1F"/>
        </w:rPr>
      </w:pPr>
      <w:r>
        <w:rPr>
          <w:color w:val="211E1F"/>
        </w:rPr>
        <w:t>Promote the safety and wellbeing of children and young people to whom Billanook College provides services.</w:t>
      </w:r>
    </w:p>
    <w:p w14:paraId="71018E9F" w14:textId="77777777" w:rsidR="007A6D5E" w:rsidRDefault="007A6D5E" w:rsidP="001A6B10">
      <w:pPr>
        <w:pStyle w:val="ListParagraph"/>
        <w:widowControl/>
        <w:numPr>
          <w:ilvl w:val="0"/>
          <w:numId w:val="3"/>
        </w:numPr>
        <w:overflowPunct w:val="0"/>
        <w:spacing w:before="0"/>
        <w:ind w:left="567"/>
        <w:contextualSpacing/>
        <w:rPr>
          <w:color w:val="211E1F"/>
        </w:rPr>
      </w:pPr>
      <w:r>
        <w:rPr>
          <w:color w:val="211E1F"/>
        </w:rPr>
        <w:t>Ensure that all interactions with students are positive and safe.</w:t>
      </w:r>
    </w:p>
    <w:p w14:paraId="63C95655" w14:textId="77777777" w:rsidR="007A6D5E" w:rsidRDefault="007A6D5E" w:rsidP="001A6B10">
      <w:pPr>
        <w:pStyle w:val="ListParagraph"/>
        <w:widowControl/>
        <w:numPr>
          <w:ilvl w:val="0"/>
          <w:numId w:val="3"/>
        </w:numPr>
        <w:overflowPunct w:val="0"/>
        <w:spacing w:before="0"/>
        <w:ind w:left="567" w:right="316"/>
        <w:contextualSpacing/>
        <w:rPr>
          <w:color w:val="211E1F"/>
        </w:rPr>
      </w:pPr>
      <w:r>
        <w:rPr>
          <w:color w:val="211E1F"/>
        </w:rPr>
        <w:t>Provide adequate care and supervision of all students, not only on the campus but whenever students are involved in Billanook College approved activities.</w:t>
      </w:r>
    </w:p>
    <w:p w14:paraId="3E01DC5C" w14:textId="77777777" w:rsidR="007A6D5E" w:rsidRDefault="007A6D5E" w:rsidP="001A6B10">
      <w:pPr>
        <w:pStyle w:val="ListParagraph"/>
        <w:widowControl/>
        <w:numPr>
          <w:ilvl w:val="0"/>
          <w:numId w:val="3"/>
        </w:numPr>
        <w:overflowPunct w:val="0"/>
        <w:spacing w:before="0"/>
        <w:ind w:left="567"/>
        <w:contextualSpacing/>
        <w:rPr>
          <w:color w:val="211E1F"/>
        </w:rPr>
      </w:pPr>
      <w:r>
        <w:rPr>
          <w:color w:val="211E1F"/>
        </w:rPr>
        <w:t>Act as a positive role model at all times for students.</w:t>
      </w:r>
    </w:p>
    <w:p w14:paraId="686F9B52" w14:textId="77777777" w:rsidR="007A6D5E" w:rsidRDefault="007A6D5E" w:rsidP="001A6B10">
      <w:pPr>
        <w:pStyle w:val="ListParagraph"/>
        <w:widowControl/>
        <w:numPr>
          <w:ilvl w:val="0"/>
          <w:numId w:val="3"/>
        </w:numPr>
        <w:autoSpaceDE/>
        <w:autoSpaceDN/>
        <w:spacing w:before="0"/>
        <w:ind w:left="567" w:hanging="357"/>
        <w:contextualSpacing/>
        <w:rPr>
          <w:rFonts w:eastAsia="Times New Roman"/>
          <w:color w:val="000000"/>
        </w:rPr>
      </w:pPr>
      <w:r>
        <w:rPr>
          <w:rFonts w:eastAsia="Times New Roman"/>
          <w:color w:val="000000"/>
        </w:rPr>
        <w:t>Be aware and observant of key indicators of child abuse, neglect and harm with your students.</w:t>
      </w:r>
    </w:p>
    <w:p w14:paraId="1CA69A31" w14:textId="77777777" w:rsidR="007A6D5E" w:rsidRDefault="007A6D5E" w:rsidP="001A6B10">
      <w:pPr>
        <w:pStyle w:val="ListParagraph"/>
        <w:widowControl/>
        <w:numPr>
          <w:ilvl w:val="0"/>
          <w:numId w:val="3"/>
        </w:numPr>
        <w:autoSpaceDE/>
        <w:autoSpaceDN/>
        <w:spacing w:before="0"/>
        <w:ind w:left="567" w:hanging="357"/>
        <w:contextualSpacing/>
        <w:rPr>
          <w:rFonts w:eastAsia="Times New Roman"/>
        </w:rPr>
      </w:pPr>
      <w:r>
        <w:rPr>
          <w:rFonts w:eastAsia="Times New Roman"/>
          <w:color w:val="000000"/>
        </w:rPr>
        <w:t>Listen and respond to the views and concerns of children, particularly if they are telling you that they or another child has been abused and/or are worried about their safety or the safety of another.</w:t>
      </w:r>
    </w:p>
    <w:p w14:paraId="3E7617E0" w14:textId="77777777" w:rsidR="007A6D5E" w:rsidRDefault="007A6D5E" w:rsidP="001A6B10">
      <w:pPr>
        <w:pStyle w:val="ListParagraph"/>
        <w:widowControl/>
        <w:numPr>
          <w:ilvl w:val="0"/>
          <w:numId w:val="2"/>
        </w:numPr>
        <w:autoSpaceDE/>
        <w:autoSpaceDN/>
        <w:spacing w:before="0"/>
        <w:ind w:left="567" w:hanging="357"/>
        <w:contextualSpacing/>
        <w:rPr>
          <w:rFonts w:eastAsia="Times New Roman"/>
        </w:rPr>
      </w:pPr>
      <w:r>
        <w:rPr>
          <w:color w:val="211E1F"/>
        </w:rPr>
        <w:t xml:space="preserve">Report any suspicions, concerns, allegations or disclosures of alleged abuse to a Child Safety Officer. </w:t>
      </w:r>
      <w:r>
        <w:rPr>
          <w:rFonts w:eastAsia="Times New Roman"/>
          <w:color w:val="000000"/>
        </w:rPr>
        <w:t xml:space="preserve">Follow the College guidelines </w:t>
      </w:r>
      <w:r>
        <w:rPr>
          <w:rFonts w:eastAsia="Times New Roman"/>
          <w:i/>
        </w:rPr>
        <w:t>Responding to Concerns about Child Abuse, Harm and Safety (available on MyConnect</w:t>
      </w:r>
      <w:r>
        <w:rPr>
          <w:rFonts w:eastAsia="Times New Roman"/>
        </w:rPr>
        <w:t>).</w:t>
      </w:r>
    </w:p>
    <w:p w14:paraId="537ED08E" w14:textId="77777777" w:rsidR="007A6D5E" w:rsidRDefault="007A6D5E" w:rsidP="001A6B10">
      <w:pPr>
        <w:pStyle w:val="ListParagraph"/>
        <w:widowControl/>
        <w:numPr>
          <w:ilvl w:val="0"/>
          <w:numId w:val="3"/>
        </w:numPr>
        <w:overflowPunct w:val="0"/>
        <w:spacing w:before="0"/>
        <w:ind w:left="567"/>
        <w:contextualSpacing/>
        <w:rPr>
          <w:color w:val="211E1F"/>
        </w:rPr>
      </w:pPr>
      <w:r>
        <w:rPr>
          <w:color w:val="211E1F"/>
        </w:rPr>
        <w:t>Maintain valid VIT or WWCC (Employee) documentation.</w:t>
      </w:r>
    </w:p>
    <w:p w14:paraId="4313ABCE" w14:textId="77777777" w:rsidR="007A6D5E" w:rsidRDefault="007A6D5E" w:rsidP="001A6B10">
      <w:pPr>
        <w:pStyle w:val="ListParagraph"/>
        <w:widowControl/>
        <w:numPr>
          <w:ilvl w:val="0"/>
          <w:numId w:val="3"/>
        </w:numPr>
        <w:overflowPunct w:val="0"/>
        <w:spacing w:before="0"/>
        <w:ind w:left="567" w:right="166"/>
        <w:contextualSpacing/>
        <w:rPr>
          <w:color w:val="211E1F"/>
        </w:rPr>
      </w:pPr>
      <w:r>
        <w:rPr>
          <w:color w:val="211E1F"/>
        </w:rPr>
        <w:t>Report to the Principal any</w:t>
      </w:r>
      <w:r>
        <w:rPr>
          <w:color w:val="211E1F"/>
          <w:spacing w:val="-2"/>
        </w:rPr>
        <w:t xml:space="preserve"> </w:t>
      </w:r>
      <w:r>
        <w:rPr>
          <w:color w:val="211E1F"/>
        </w:rPr>
        <w:t>criminal charges or convictions received during the course of employment or volunteering that</w:t>
      </w:r>
      <w:r>
        <w:rPr>
          <w:color w:val="211E1F"/>
          <w:spacing w:val="-3"/>
        </w:rPr>
        <w:t xml:space="preserve"> </w:t>
      </w:r>
      <w:r>
        <w:rPr>
          <w:color w:val="211E1F"/>
        </w:rPr>
        <w:t>may</w:t>
      </w:r>
      <w:r>
        <w:rPr>
          <w:color w:val="211E1F"/>
          <w:spacing w:val="-2"/>
        </w:rPr>
        <w:t xml:space="preserve"> </w:t>
      </w:r>
      <w:r>
        <w:rPr>
          <w:color w:val="211E1F"/>
        </w:rPr>
        <w:t>indicate a possible risk to children and young people, including any such charges or convictions prior to employment.</w:t>
      </w:r>
    </w:p>
    <w:p w14:paraId="64B2DDF8" w14:textId="77777777" w:rsidR="007A6D5E" w:rsidRDefault="007A6D5E" w:rsidP="001A6B10">
      <w:pPr>
        <w:pStyle w:val="ListParagraph"/>
        <w:widowControl/>
        <w:numPr>
          <w:ilvl w:val="0"/>
          <w:numId w:val="3"/>
        </w:numPr>
        <w:overflowPunct w:val="0"/>
        <w:spacing w:before="0"/>
        <w:ind w:left="567" w:right="166"/>
        <w:contextualSpacing/>
        <w:rPr>
          <w:color w:val="211E1F"/>
        </w:rPr>
      </w:pPr>
      <w:r>
        <w:rPr>
          <w:color w:val="211E1F"/>
        </w:rPr>
        <w:t>Participate in Child Safety and Wellbeing training.</w:t>
      </w:r>
    </w:p>
    <w:p w14:paraId="3CFA4EA8" w14:textId="77777777" w:rsidR="007A6D5E" w:rsidRDefault="007A6D5E" w:rsidP="001A6B10">
      <w:pPr>
        <w:pStyle w:val="ListParagraph"/>
        <w:overflowPunct w:val="0"/>
        <w:ind w:left="0" w:right="166"/>
        <w:rPr>
          <w:color w:val="211E1F"/>
        </w:rPr>
      </w:pPr>
    </w:p>
    <w:p w14:paraId="69A85B85" w14:textId="77777777" w:rsidR="007A6D5E" w:rsidRDefault="007A6D5E" w:rsidP="001A6B10">
      <w:pPr>
        <w:overflowPunct w:val="0"/>
        <w:spacing w:line="238" w:lineRule="exact"/>
        <w:rPr>
          <w:b/>
          <w:bCs/>
          <w:color w:val="211E1F"/>
        </w:rPr>
      </w:pPr>
      <w:r>
        <w:rPr>
          <w:b/>
          <w:bCs/>
          <w:color w:val="211E1F"/>
        </w:rPr>
        <w:lastRenderedPageBreak/>
        <w:t xml:space="preserve">Occupational Health and Safety </w:t>
      </w:r>
    </w:p>
    <w:p w14:paraId="7ACBEB02" w14:textId="77777777" w:rsidR="007A6D5E" w:rsidRDefault="007A6D5E" w:rsidP="001A6B10">
      <w:pPr>
        <w:overflowPunct w:val="0"/>
        <w:spacing w:line="238" w:lineRule="exact"/>
        <w:rPr>
          <w:b/>
          <w:bCs/>
          <w:color w:val="211E1F"/>
          <w:sz w:val="21"/>
          <w:szCs w:val="21"/>
        </w:rPr>
      </w:pPr>
    </w:p>
    <w:p w14:paraId="7C03A8EE" w14:textId="77777777" w:rsidR="007A6D5E" w:rsidRDefault="007A6D5E" w:rsidP="001A6B10">
      <w:pPr>
        <w:pStyle w:val="ListParagraph"/>
        <w:widowControl/>
        <w:numPr>
          <w:ilvl w:val="0"/>
          <w:numId w:val="4"/>
        </w:numPr>
        <w:overflowPunct w:val="0"/>
        <w:spacing w:before="0"/>
        <w:ind w:left="567" w:hanging="357"/>
        <w:contextualSpacing/>
        <w:rPr>
          <w:color w:val="211E1F"/>
        </w:rPr>
      </w:pPr>
      <w:r>
        <w:rPr>
          <w:color w:val="211E1F"/>
        </w:rPr>
        <w:t>Participate in OHS related training.</w:t>
      </w:r>
    </w:p>
    <w:p w14:paraId="3374A062" w14:textId="77777777" w:rsidR="007A6D5E" w:rsidRDefault="007A6D5E" w:rsidP="001A6B10">
      <w:pPr>
        <w:widowControl/>
        <w:numPr>
          <w:ilvl w:val="0"/>
          <w:numId w:val="4"/>
        </w:numPr>
        <w:overflowPunct w:val="0"/>
        <w:ind w:left="567" w:hanging="357"/>
        <w:rPr>
          <w:color w:val="211E1F"/>
        </w:rPr>
      </w:pPr>
      <w:r>
        <w:rPr>
          <w:color w:val="211E1F"/>
        </w:rPr>
        <w:t>Adhere to Billanook College’s OHS policies and procedures.</w:t>
      </w:r>
    </w:p>
    <w:p w14:paraId="1C399510" w14:textId="77777777" w:rsidR="007A6D5E" w:rsidRDefault="007A6D5E" w:rsidP="001A6B10">
      <w:pPr>
        <w:widowControl/>
        <w:numPr>
          <w:ilvl w:val="0"/>
          <w:numId w:val="4"/>
        </w:numPr>
        <w:overflowPunct w:val="0"/>
        <w:ind w:left="567" w:right="153" w:hanging="357"/>
        <w:rPr>
          <w:color w:val="211E1F"/>
        </w:rPr>
      </w:pPr>
      <w:r>
        <w:rPr>
          <w:color w:val="211E1F"/>
        </w:rPr>
        <w:t>Comply with instructions given for the health and safety of themselves and of others and adhere to safe work procedures.</w:t>
      </w:r>
    </w:p>
    <w:p w14:paraId="681848E6" w14:textId="77777777" w:rsidR="007A6D5E" w:rsidRDefault="007A6D5E" w:rsidP="001A6B10">
      <w:pPr>
        <w:widowControl/>
        <w:numPr>
          <w:ilvl w:val="0"/>
          <w:numId w:val="4"/>
        </w:numPr>
        <w:overflowPunct w:val="0"/>
        <w:ind w:left="567" w:right="720" w:hanging="357"/>
        <w:rPr>
          <w:color w:val="211E1F"/>
        </w:rPr>
      </w:pPr>
      <w:r>
        <w:rPr>
          <w:color w:val="211E1F"/>
        </w:rPr>
        <w:t>Actively participate in the development of risk assessment and / or job safety analysis, identifying, assessing and controlling hazards.</w:t>
      </w:r>
    </w:p>
    <w:p w14:paraId="06B18157" w14:textId="77777777" w:rsidR="007A6D5E" w:rsidRDefault="007A6D5E" w:rsidP="001A6B10">
      <w:pPr>
        <w:widowControl/>
        <w:numPr>
          <w:ilvl w:val="0"/>
          <w:numId w:val="4"/>
        </w:numPr>
        <w:overflowPunct w:val="0"/>
        <w:ind w:left="567" w:hanging="357"/>
        <w:rPr>
          <w:color w:val="211E1F"/>
        </w:rPr>
      </w:pPr>
      <w:r>
        <w:rPr>
          <w:color w:val="211E1F"/>
        </w:rPr>
        <w:t xml:space="preserve">Report all hazards, injuries, incidents and near misses via </w:t>
      </w:r>
      <w:r>
        <w:rPr>
          <w:i/>
          <w:color w:val="211E1F"/>
        </w:rPr>
        <w:t>Complispace</w:t>
      </w:r>
      <w:r>
        <w:rPr>
          <w:color w:val="211E1F"/>
        </w:rPr>
        <w:t xml:space="preserve"> and to the Chair of the OHS Committee.</w:t>
      </w:r>
    </w:p>
    <w:p w14:paraId="62BB9BA7" w14:textId="77777777" w:rsidR="007A6D5E" w:rsidRDefault="007A6D5E" w:rsidP="001A6B10">
      <w:pPr>
        <w:widowControl/>
        <w:numPr>
          <w:ilvl w:val="0"/>
          <w:numId w:val="4"/>
        </w:numPr>
        <w:overflowPunct w:val="0"/>
        <w:ind w:left="567" w:hanging="357"/>
        <w:rPr>
          <w:color w:val="211E1F"/>
        </w:rPr>
      </w:pPr>
      <w:r>
        <w:rPr>
          <w:color w:val="211E1F"/>
        </w:rPr>
        <w:t>Assist with workplace inspections.</w:t>
      </w:r>
    </w:p>
    <w:p w14:paraId="68AD2BAE" w14:textId="77777777" w:rsidR="00356625" w:rsidRDefault="007A6D5E" w:rsidP="00356625">
      <w:pPr>
        <w:widowControl/>
        <w:numPr>
          <w:ilvl w:val="0"/>
          <w:numId w:val="4"/>
        </w:numPr>
        <w:overflowPunct w:val="0"/>
        <w:ind w:left="567" w:hanging="357"/>
        <w:rPr>
          <w:color w:val="211E1F"/>
        </w:rPr>
      </w:pPr>
      <w:r>
        <w:rPr>
          <w:color w:val="211E1F"/>
        </w:rPr>
        <w:t>Co-operate with management in its fulfilment of its OHS legislative objectives.</w:t>
      </w:r>
    </w:p>
    <w:p w14:paraId="19163808" w14:textId="3380A0FF" w:rsidR="007A6D5E" w:rsidRPr="00356625" w:rsidRDefault="007A6D5E" w:rsidP="00356625">
      <w:pPr>
        <w:widowControl/>
        <w:numPr>
          <w:ilvl w:val="0"/>
          <w:numId w:val="4"/>
        </w:numPr>
        <w:overflowPunct w:val="0"/>
        <w:ind w:left="567" w:hanging="357"/>
        <w:rPr>
          <w:color w:val="211E1F"/>
        </w:rPr>
      </w:pPr>
      <w:r w:rsidRPr="00356625">
        <w:rPr>
          <w:color w:val="211E1F"/>
        </w:rPr>
        <w:t>Take reasonable care to ensure their own health and safety and that of others, and to abide by their duty of care provided for in the legislation.</w:t>
      </w:r>
    </w:p>
    <w:p w14:paraId="37726633" w14:textId="23B2AFFD" w:rsidR="00851C06" w:rsidRPr="007A6D5E" w:rsidRDefault="00865E7D" w:rsidP="007A6D5E">
      <w:pPr>
        <w:widowControl/>
        <w:overflowPunct w:val="0"/>
        <w:spacing w:before="252"/>
        <w:ind w:left="-148" w:right="114"/>
        <w:rPr>
          <w:b/>
        </w:rPr>
      </w:pPr>
      <w:r w:rsidRPr="007A6D5E">
        <w:rPr>
          <w:b/>
          <w:color w:val="D21245"/>
        </w:rPr>
        <w:t>KEY</w:t>
      </w:r>
      <w:r w:rsidRPr="007A6D5E">
        <w:rPr>
          <w:b/>
          <w:color w:val="D21245"/>
          <w:spacing w:val="-5"/>
        </w:rPr>
        <w:t xml:space="preserve"> </w:t>
      </w:r>
      <w:r w:rsidRPr="007A6D5E">
        <w:rPr>
          <w:b/>
          <w:color w:val="D21245"/>
        </w:rPr>
        <w:t>SELECTION</w:t>
      </w:r>
      <w:r w:rsidRPr="007A6D5E">
        <w:rPr>
          <w:b/>
          <w:color w:val="D21245"/>
          <w:spacing w:val="-4"/>
        </w:rPr>
        <w:t xml:space="preserve"> </w:t>
      </w:r>
      <w:r w:rsidRPr="007A6D5E">
        <w:rPr>
          <w:b/>
          <w:color w:val="D21245"/>
          <w:spacing w:val="-2"/>
        </w:rPr>
        <w:t>CRITERIA</w:t>
      </w:r>
    </w:p>
    <w:p w14:paraId="37726634" w14:textId="77777777" w:rsidR="00851C06" w:rsidRDefault="00851C06">
      <w:pPr>
        <w:pStyle w:val="BodyText"/>
        <w:spacing w:before="15"/>
        <w:rPr>
          <w:b/>
        </w:rPr>
      </w:pPr>
    </w:p>
    <w:p w14:paraId="37726635" w14:textId="77777777" w:rsidR="00851C06" w:rsidRDefault="00865E7D" w:rsidP="001A6B10">
      <w:pPr>
        <w:pStyle w:val="ListParagraph"/>
        <w:numPr>
          <w:ilvl w:val="0"/>
          <w:numId w:val="4"/>
        </w:numPr>
        <w:ind w:left="567"/>
      </w:pPr>
      <w:r>
        <w:t>Supportive</w:t>
      </w:r>
      <w:r w:rsidRPr="007A6D5E">
        <w:rPr>
          <w:spacing w:val="-7"/>
        </w:rPr>
        <w:t xml:space="preserve"> </w:t>
      </w:r>
      <w:r>
        <w:t>of</w:t>
      </w:r>
      <w:r w:rsidRPr="007A6D5E">
        <w:rPr>
          <w:spacing w:val="-6"/>
        </w:rPr>
        <w:t xml:space="preserve"> </w:t>
      </w:r>
      <w:r>
        <w:t>the</w:t>
      </w:r>
      <w:r w:rsidRPr="007A6D5E">
        <w:rPr>
          <w:spacing w:val="-7"/>
        </w:rPr>
        <w:t xml:space="preserve"> </w:t>
      </w:r>
      <w:r>
        <w:t>values</w:t>
      </w:r>
      <w:r w:rsidRPr="007A6D5E">
        <w:rPr>
          <w:spacing w:val="-7"/>
        </w:rPr>
        <w:t xml:space="preserve"> </w:t>
      </w:r>
      <w:r>
        <w:t>of</w:t>
      </w:r>
      <w:r w:rsidRPr="007A6D5E">
        <w:rPr>
          <w:spacing w:val="-3"/>
        </w:rPr>
        <w:t xml:space="preserve"> </w:t>
      </w:r>
      <w:r>
        <w:t>Billanook</w:t>
      </w:r>
      <w:r w:rsidRPr="007A6D5E">
        <w:rPr>
          <w:spacing w:val="-4"/>
        </w:rPr>
        <w:t xml:space="preserve"> </w:t>
      </w:r>
      <w:r>
        <w:t>College</w:t>
      </w:r>
      <w:r w:rsidRPr="007A6D5E">
        <w:rPr>
          <w:spacing w:val="-4"/>
        </w:rPr>
        <w:t xml:space="preserve"> </w:t>
      </w:r>
      <w:r>
        <w:t>and</w:t>
      </w:r>
      <w:r w:rsidRPr="007A6D5E">
        <w:rPr>
          <w:spacing w:val="-7"/>
        </w:rPr>
        <w:t xml:space="preserve"> </w:t>
      </w:r>
      <w:r>
        <w:t>Independent</w:t>
      </w:r>
      <w:r w:rsidRPr="007A6D5E">
        <w:rPr>
          <w:spacing w:val="-6"/>
        </w:rPr>
        <w:t xml:space="preserve"> </w:t>
      </w:r>
      <w:r>
        <w:t>School</w:t>
      </w:r>
      <w:r w:rsidRPr="007A6D5E">
        <w:rPr>
          <w:spacing w:val="-4"/>
        </w:rPr>
        <w:t xml:space="preserve"> </w:t>
      </w:r>
      <w:r w:rsidRPr="007A6D5E">
        <w:rPr>
          <w:spacing w:val="-2"/>
        </w:rPr>
        <w:t>education.</w:t>
      </w:r>
    </w:p>
    <w:p w14:paraId="37726636" w14:textId="77777777" w:rsidR="00851C06" w:rsidRDefault="00865E7D" w:rsidP="001A6B10">
      <w:pPr>
        <w:pStyle w:val="ListParagraph"/>
        <w:numPr>
          <w:ilvl w:val="0"/>
          <w:numId w:val="4"/>
        </w:numPr>
        <w:spacing w:before="16"/>
        <w:ind w:left="567" w:right="645"/>
      </w:pPr>
      <w:r>
        <w:t>Education</w:t>
      </w:r>
      <w:r w:rsidRPr="007A6D5E">
        <w:rPr>
          <w:spacing w:val="-3"/>
        </w:rPr>
        <w:t xml:space="preserve"> </w:t>
      </w:r>
      <w:r>
        <w:t>Support</w:t>
      </w:r>
      <w:r w:rsidRPr="007A6D5E">
        <w:rPr>
          <w:spacing w:val="-4"/>
        </w:rPr>
        <w:t xml:space="preserve"> </w:t>
      </w:r>
      <w:r>
        <w:t>training</w:t>
      </w:r>
      <w:r w:rsidRPr="007A6D5E">
        <w:rPr>
          <w:spacing w:val="-3"/>
        </w:rPr>
        <w:t xml:space="preserve"> </w:t>
      </w:r>
      <w:r>
        <w:t>qualification</w:t>
      </w:r>
      <w:r w:rsidRPr="007A6D5E">
        <w:rPr>
          <w:spacing w:val="-3"/>
        </w:rPr>
        <w:t xml:space="preserve"> </w:t>
      </w:r>
      <w:r>
        <w:t>or</w:t>
      </w:r>
      <w:r w:rsidRPr="007A6D5E">
        <w:rPr>
          <w:spacing w:val="-4"/>
        </w:rPr>
        <w:t xml:space="preserve"> </w:t>
      </w:r>
      <w:r>
        <w:t>previous</w:t>
      </w:r>
      <w:r w:rsidRPr="007A6D5E">
        <w:rPr>
          <w:spacing w:val="-2"/>
        </w:rPr>
        <w:t xml:space="preserve"> </w:t>
      </w:r>
      <w:r>
        <w:t>experience</w:t>
      </w:r>
      <w:r w:rsidRPr="007A6D5E">
        <w:rPr>
          <w:spacing w:val="-5"/>
        </w:rPr>
        <w:t xml:space="preserve"> </w:t>
      </w:r>
      <w:r>
        <w:t>in</w:t>
      </w:r>
      <w:r w:rsidRPr="007A6D5E">
        <w:rPr>
          <w:spacing w:val="-3"/>
        </w:rPr>
        <w:t xml:space="preserve"> </w:t>
      </w:r>
      <w:r>
        <w:t>working</w:t>
      </w:r>
      <w:r w:rsidRPr="007A6D5E">
        <w:rPr>
          <w:spacing w:val="-5"/>
        </w:rPr>
        <w:t xml:space="preserve"> </w:t>
      </w:r>
      <w:r>
        <w:t>in</w:t>
      </w:r>
      <w:r w:rsidRPr="007A6D5E">
        <w:rPr>
          <w:spacing w:val="-3"/>
        </w:rPr>
        <w:t xml:space="preserve"> </w:t>
      </w:r>
      <w:r>
        <w:t>an</w:t>
      </w:r>
      <w:r w:rsidRPr="007A6D5E">
        <w:rPr>
          <w:spacing w:val="-3"/>
        </w:rPr>
        <w:t xml:space="preserve"> </w:t>
      </w:r>
      <w:r>
        <w:t xml:space="preserve">educational setting essential, particularly with students at Primary School and/or Secondary School </w:t>
      </w:r>
      <w:r w:rsidRPr="007A6D5E">
        <w:rPr>
          <w:spacing w:val="-2"/>
        </w:rPr>
        <w:t>level.</w:t>
      </w:r>
    </w:p>
    <w:p w14:paraId="37726637" w14:textId="35F1468D" w:rsidR="00851C06" w:rsidRDefault="00865E7D" w:rsidP="001A6B10">
      <w:pPr>
        <w:pStyle w:val="ListParagraph"/>
        <w:numPr>
          <w:ilvl w:val="0"/>
          <w:numId w:val="4"/>
        </w:numPr>
        <w:spacing w:before="33"/>
        <w:ind w:left="567"/>
      </w:pPr>
      <w:r>
        <w:t>Knowledge</w:t>
      </w:r>
      <w:r w:rsidRPr="007A6D5E">
        <w:rPr>
          <w:spacing w:val="-8"/>
        </w:rPr>
        <w:t xml:space="preserve"> </w:t>
      </w:r>
      <w:r>
        <w:t>and</w:t>
      </w:r>
      <w:r w:rsidRPr="007A6D5E">
        <w:rPr>
          <w:spacing w:val="-5"/>
        </w:rPr>
        <w:t xml:space="preserve"> </w:t>
      </w:r>
      <w:r>
        <w:t>understanding</w:t>
      </w:r>
      <w:r w:rsidRPr="007A6D5E">
        <w:rPr>
          <w:spacing w:val="-5"/>
        </w:rPr>
        <w:t xml:space="preserve"> </w:t>
      </w:r>
      <w:r>
        <w:t>of</w:t>
      </w:r>
      <w:r w:rsidRPr="007A6D5E">
        <w:rPr>
          <w:spacing w:val="-4"/>
        </w:rPr>
        <w:t xml:space="preserve"> </w:t>
      </w:r>
      <w:r>
        <w:t>a</w:t>
      </w:r>
      <w:r w:rsidRPr="007A6D5E">
        <w:rPr>
          <w:spacing w:val="-7"/>
        </w:rPr>
        <w:t xml:space="preserve"> </w:t>
      </w:r>
      <w:r>
        <w:t>range</w:t>
      </w:r>
      <w:r w:rsidRPr="007A6D5E">
        <w:rPr>
          <w:spacing w:val="-7"/>
        </w:rPr>
        <w:t xml:space="preserve"> </w:t>
      </w:r>
      <w:r>
        <w:t>of</w:t>
      </w:r>
      <w:r w:rsidRPr="007A6D5E">
        <w:rPr>
          <w:spacing w:val="-6"/>
        </w:rPr>
        <w:t xml:space="preserve"> </w:t>
      </w:r>
      <w:r w:rsidR="005E4DC0" w:rsidRPr="007A6D5E">
        <w:rPr>
          <w:spacing w:val="-6"/>
        </w:rPr>
        <w:t xml:space="preserve">specific needs, </w:t>
      </w:r>
      <w:r>
        <w:t>disabilities</w:t>
      </w:r>
      <w:r w:rsidRPr="007A6D5E">
        <w:rPr>
          <w:spacing w:val="-3"/>
        </w:rPr>
        <w:t xml:space="preserve"> </w:t>
      </w:r>
      <w:r>
        <w:t>and</w:t>
      </w:r>
      <w:r w:rsidR="005E4DC0">
        <w:t>/or</w:t>
      </w:r>
      <w:r w:rsidRPr="007A6D5E">
        <w:rPr>
          <w:spacing w:val="-5"/>
        </w:rPr>
        <w:t xml:space="preserve"> </w:t>
      </w:r>
      <w:r w:rsidRPr="007A6D5E">
        <w:rPr>
          <w:spacing w:val="-2"/>
        </w:rPr>
        <w:t>neurodiversity.</w:t>
      </w:r>
    </w:p>
    <w:p w14:paraId="37726638" w14:textId="77777777" w:rsidR="00851C06" w:rsidRDefault="00865E7D" w:rsidP="001A6B10">
      <w:pPr>
        <w:pStyle w:val="ListParagraph"/>
        <w:numPr>
          <w:ilvl w:val="0"/>
          <w:numId w:val="4"/>
        </w:numPr>
        <w:spacing w:before="32"/>
        <w:ind w:left="567"/>
      </w:pPr>
      <w:r>
        <w:t>Strong</w:t>
      </w:r>
      <w:r w:rsidRPr="007A6D5E">
        <w:rPr>
          <w:spacing w:val="-7"/>
        </w:rPr>
        <w:t xml:space="preserve"> </w:t>
      </w:r>
      <w:r>
        <w:t>conflict</w:t>
      </w:r>
      <w:r w:rsidRPr="007A6D5E">
        <w:rPr>
          <w:spacing w:val="-5"/>
        </w:rPr>
        <w:t xml:space="preserve"> </w:t>
      </w:r>
      <w:r>
        <w:t>resolution</w:t>
      </w:r>
      <w:r w:rsidRPr="007A6D5E">
        <w:rPr>
          <w:spacing w:val="-6"/>
        </w:rPr>
        <w:t xml:space="preserve"> </w:t>
      </w:r>
      <w:r w:rsidRPr="007A6D5E">
        <w:rPr>
          <w:spacing w:val="-2"/>
        </w:rPr>
        <w:t>skills.</w:t>
      </w:r>
    </w:p>
    <w:p w14:paraId="37726639" w14:textId="77777777" w:rsidR="00851C06" w:rsidRDefault="00865E7D" w:rsidP="001A6B10">
      <w:pPr>
        <w:pStyle w:val="ListParagraph"/>
        <w:numPr>
          <w:ilvl w:val="0"/>
          <w:numId w:val="4"/>
        </w:numPr>
        <w:spacing w:before="33"/>
        <w:ind w:left="567"/>
      </w:pPr>
      <w:r>
        <w:t>Strong</w:t>
      </w:r>
      <w:r w:rsidRPr="007A6D5E">
        <w:rPr>
          <w:spacing w:val="-8"/>
        </w:rPr>
        <w:t xml:space="preserve"> </w:t>
      </w:r>
      <w:r>
        <w:t>communication</w:t>
      </w:r>
      <w:r w:rsidRPr="007A6D5E">
        <w:rPr>
          <w:spacing w:val="-8"/>
        </w:rPr>
        <w:t xml:space="preserve"> </w:t>
      </w:r>
      <w:r w:rsidRPr="007A6D5E">
        <w:rPr>
          <w:spacing w:val="-2"/>
        </w:rPr>
        <w:t>skills.</w:t>
      </w:r>
    </w:p>
    <w:p w14:paraId="3772663A" w14:textId="77777777" w:rsidR="00851C06" w:rsidRDefault="00865E7D" w:rsidP="001A6B10">
      <w:pPr>
        <w:pStyle w:val="ListParagraph"/>
        <w:numPr>
          <w:ilvl w:val="0"/>
          <w:numId w:val="4"/>
        </w:numPr>
        <w:spacing w:before="32"/>
        <w:ind w:left="567"/>
      </w:pPr>
      <w:r>
        <w:t>Patient</w:t>
      </w:r>
      <w:r w:rsidRPr="007A6D5E">
        <w:rPr>
          <w:spacing w:val="-2"/>
        </w:rPr>
        <w:t xml:space="preserve"> </w:t>
      </w:r>
      <w:r>
        <w:t>and</w:t>
      </w:r>
      <w:r w:rsidRPr="007A6D5E">
        <w:rPr>
          <w:spacing w:val="-5"/>
        </w:rPr>
        <w:t xml:space="preserve"> </w:t>
      </w:r>
      <w:r w:rsidRPr="007A6D5E">
        <w:rPr>
          <w:spacing w:val="-2"/>
        </w:rPr>
        <w:t>caring.</w:t>
      </w:r>
    </w:p>
    <w:p w14:paraId="3772663B" w14:textId="21A54563" w:rsidR="00851C06" w:rsidRDefault="00865E7D" w:rsidP="001A6B10">
      <w:pPr>
        <w:pStyle w:val="ListParagraph"/>
        <w:numPr>
          <w:ilvl w:val="0"/>
          <w:numId w:val="4"/>
        </w:numPr>
        <w:spacing w:before="33"/>
        <w:ind w:left="567" w:right="1241"/>
      </w:pPr>
      <w:r>
        <w:t>Ability</w:t>
      </w:r>
      <w:r w:rsidRPr="007A6D5E">
        <w:rPr>
          <w:spacing w:val="-2"/>
        </w:rPr>
        <w:t xml:space="preserve"> </w:t>
      </w:r>
      <w:r>
        <w:t>to</w:t>
      </w:r>
      <w:r w:rsidRPr="007A6D5E">
        <w:rPr>
          <w:spacing w:val="-3"/>
        </w:rPr>
        <w:t xml:space="preserve"> </w:t>
      </w:r>
      <w:r>
        <w:t>be</w:t>
      </w:r>
      <w:r w:rsidRPr="007A6D5E">
        <w:rPr>
          <w:spacing w:val="-5"/>
        </w:rPr>
        <w:t xml:space="preserve"> </w:t>
      </w:r>
      <w:r>
        <w:t>empathic</w:t>
      </w:r>
      <w:r w:rsidRPr="007A6D5E">
        <w:rPr>
          <w:spacing w:val="-2"/>
        </w:rPr>
        <w:t xml:space="preserve"> </w:t>
      </w:r>
      <w:r>
        <w:t>of</w:t>
      </w:r>
      <w:r w:rsidRPr="007A6D5E">
        <w:rPr>
          <w:spacing w:val="-4"/>
        </w:rPr>
        <w:t xml:space="preserve"> </w:t>
      </w:r>
      <w:r>
        <w:t>the</w:t>
      </w:r>
      <w:r w:rsidRPr="007A6D5E">
        <w:rPr>
          <w:spacing w:val="-3"/>
        </w:rPr>
        <w:t xml:space="preserve"> </w:t>
      </w:r>
      <w:r>
        <w:t>learning</w:t>
      </w:r>
      <w:r w:rsidRPr="007A6D5E">
        <w:rPr>
          <w:spacing w:val="-3"/>
        </w:rPr>
        <w:t xml:space="preserve"> </w:t>
      </w:r>
      <w:r>
        <w:t>needs,</w:t>
      </w:r>
      <w:r w:rsidRPr="007A6D5E">
        <w:rPr>
          <w:spacing w:val="-3"/>
        </w:rPr>
        <w:t xml:space="preserve"> </w:t>
      </w:r>
      <w:r w:rsidR="002428EB">
        <w:t>strengths,</w:t>
      </w:r>
      <w:r w:rsidRPr="007A6D5E">
        <w:rPr>
          <w:spacing w:val="-2"/>
        </w:rPr>
        <w:t xml:space="preserve"> </w:t>
      </w:r>
      <w:r>
        <w:t>and</w:t>
      </w:r>
      <w:r w:rsidRPr="007A6D5E">
        <w:rPr>
          <w:spacing w:val="-5"/>
        </w:rPr>
        <w:t xml:space="preserve"> </w:t>
      </w:r>
      <w:r>
        <w:t>difficulties</w:t>
      </w:r>
      <w:r w:rsidRPr="007A6D5E">
        <w:rPr>
          <w:spacing w:val="-2"/>
        </w:rPr>
        <w:t xml:space="preserve"> </w:t>
      </w:r>
      <w:r>
        <w:t>of</w:t>
      </w:r>
      <w:r w:rsidRPr="007A6D5E">
        <w:rPr>
          <w:spacing w:val="-3"/>
        </w:rPr>
        <w:t xml:space="preserve"> </w:t>
      </w:r>
      <w:r>
        <w:t>students</w:t>
      </w:r>
      <w:r w:rsidRPr="007A6D5E">
        <w:rPr>
          <w:spacing w:val="-2"/>
        </w:rPr>
        <w:t xml:space="preserve"> </w:t>
      </w:r>
      <w:r>
        <w:t xml:space="preserve">with </w:t>
      </w:r>
      <w:r w:rsidRPr="007A6D5E">
        <w:rPr>
          <w:spacing w:val="-2"/>
        </w:rPr>
        <w:t>disabilities.</w:t>
      </w:r>
    </w:p>
    <w:p w14:paraId="3772663C" w14:textId="77777777" w:rsidR="00851C06" w:rsidRDefault="00865E7D" w:rsidP="001A6B10">
      <w:pPr>
        <w:pStyle w:val="ListParagraph"/>
        <w:numPr>
          <w:ilvl w:val="0"/>
          <w:numId w:val="4"/>
        </w:numPr>
        <w:ind w:left="567" w:right="1501"/>
      </w:pPr>
      <w:r>
        <w:t>Initiative</w:t>
      </w:r>
      <w:r w:rsidRPr="007A6D5E">
        <w:rPr>
          <w:spacing w:val="-4"/>
        </w:rPr>
        <w:t xml:space="preserve"> </w:t>
      </w:r>
      <w:r>
        <w:t>and</w:t>
      </w:r>
      <w:r w:rsidRPr="007A6D5E">
        <w:rPr>
          <w:spacing w:val="-5"/>
        </w:rPr>
        <w:t xml:space="preserve"> </w:t>
      </w:r>
      <w:r>
        <w:t>ability</w:t>
      </w:r>
      <w:r w:rsidRPr="007A6D5E">
        <w:rPr>
          <w:spacing w:val="-3"/>
        </w:rPr>
        <w:t xml:space="preserve"> </w:t>
      </w:r>
      <w:r>
        <w:t>to</w:t>
      </w:r>
      <w:r w:rsidRPr="007A6D5E">
        <w:rPr>
          <w:spacing w:val="-4"/>
        </w:rPr>
        <w:t xml:space="preserve"> </w:t>
      </w:r>
      <w:r>
        <w:t>assist</w:t>
      </w:r>
      <w:r w:rsidRPr="007A6D5E">
        <w:rPr>
          <w:spacing w:val="-4"/>
        </w:rPr>
        <w:t xml:space="preserve"> </w:t>
      </w:r>
      <w:r>
        <w:t>teaching</w:t>
      </w:r>
      <w:r w:rsidRPr="007A6D5E">
        <w:rPr>
          <w:spacing w:val="-4"/>
        </w:rPr>
        <w:t xml:space="preserve"> </w:t>
      </w:r>
      <w:r>
        <w:t>staff</w:t>
      </w:r>
      <w:r w:rsidRPr="007A6D5E">
        <w:rPr>
          <w:spacing w:val="-4"/>
        </w:rPr>
        <w:t xml:space="preserve"> </w:t>
      </w:r>
      <w:r>
        <w:t>to</w:t>
      </w:r>
      <w:r w:rsidRPr="007A6D5E">
        <w:rPr>
          <w:spacing w:val="-4"/>
        </w:rPr>
        <w:t xml:space="preserve"> </w:t>
      </w:r>
      <w:r>
        <w:t>develop</w:t>
      </w:r>
      <w:r w:rsidRPr="007A6D5E">
        <w:rPr>
          <w:spacing w:val="-4"/>
        </w:rPr>
        <w:t xml:space="preserve"> </w:t>
      </w:r>
      <w:r>
        <w:t>or</w:t>
      </w:r>
      <w:r w:rsidRPr="007A6D5E">
        <w:rPr>
          <w:spacing w:val="-2"/>
        </w:rPr>
        <w:t xml:space="preserve"> </w:t>
      </w:r>
      <w:r>
        <w:t>access</w:t>
      </w:r>
      <w:r w:rsidRPr="007A6D5E">
        <w:rPr>
          <w:spacing w:val="-3"/>
        </w:rPr>
        <w:t xml:space="preserve"> </w:t>
      </w:r>
      <w:r>
        <w:t>additional</w:t>
      </w:r>
      <w:r w:rsidRPr="007A6D5E">
        <w:rPr>
          <w:spacing w:val="-4"/>
        </w:rPr>
        <w:t xml:space="preserve"> </w:t>
      </w:r>
      <w:r>
        <w:t>learning resources for use by students.</w:t>
      </w:r>
    </w:p>
    <w:p w14:paraId="3772663D" w14:textId="0552DD23" w:rsidR="00851C06" w:rsidRDefault="00865E7D" w:rsidP="001A6B10">
      <w:pPr>
        <w:pStyle w:val="ListParagraph"/>
        <w:numPr>
          <w:ilvl w:val="0"/>
          <w:numId w:val="4"/>
        </w:numPr>
        <w:spacing w:before="37"/>
        <w:ind w:left="567"/>
      </w:pPr>
      <w:r>
        <w:t>Demonstrated</w:t>
      </w:r>
      <w:r w:rsidRPr="007A6D5E">
        <w:rPr>
          <w:spacing w:val="-10"/>
        </w:rPr>
        <w:t xml:space="preserve"> </w:t>
      </w:r>
      <w:r>
        <w:t>initiative,</w:t>
      </w:r>
      <w:r w:rsidRPr="007A6D5E">
        <w:rPr>
          <w:spacing w:val="-7"/>
        </w:rPr>
        <w:t xml:space="preserve"> </w:t>
      </w:r>
      <w:r w:rsidR="002428EB">
        <w:t>flexibility,</w:t>
      </w:r>
      <w:r w:rsidRPr="007A6D5E">
        <w:rPr>
          <w:spacing w:val="-6"/>
        </w:rPr>
        <w:t xml:space="preserve"> </w:t>
      </w:r>
      <w:r>
        <w:t>and</w:t>
      </w:r>
      <w:r w:rsidRPr="007A6D5E">
        <w:rPr>
          <w:spacing w:val="-7"/>
        </w:rPr>
        <w:t xml:space="preserve"> </w:t>
      </w:r>
      <w:r w:rsidRPr="007A6D5E">
        <w:rPr>
          <w:spacing w:val="-2"/>
        </w:rPr>
        <w:t>discretion.</w:t>
      </w:r>
    </w:p>
    <w:p w14:paraId="3772663E" w14:textId="77777777" w:rsidR="00851C06" w:rsidRDefault="00865E7D" w:rsidP="001A6B10">
      <w:pPr>
        <w:pStyle w:val="ListParagraph"/>
        <w:numPr>
          <w:ilvl w:val="0"/>
          <w:numId w:val="4"/>
        </w:numPr>
        <w:spacing w:before="32"/>
        <w:ind w:left="567"/>
      </w:pPr>
      <w:r>
        <w:t>Able</w:t>
      </w:r>
      <w:r w:rsidRPr="007A6D5E">
        <w:rPr>
          <w:spacing w:val="-3"/>
        </w:rPr>
        <w:t xml:space="preserve"> </w:t>
      </w:r>
      <w:r>
        <w:t>to</w:t>
      </w:r>
      <w:r w:rsidRPr="007A6D5E">
        <w:rPr>
          <w:spacing w:val="-2"/>
        </w:rPr>
        <w:t xml:space="preserve"> </w:t>
      </w:r>
      <w:r>
        <w:t>work</w:t>
      </w:r>
      <w:r w:rsidRPr="007A6D5E">
        <w:rPr>
          <w:spacing w:val="-1"/>
        </w:rPr>
        <w:t xml:space="preserve"> </w:t>
      </w:r>
      <w:r>
        <w:t>as</w:t>
      </w:r>
      <w:r w:rsidRPr="007A6D5E">
        <w:rPr>
          <w:spacing w:val="-5"/>
        </w:rPr>
        <w:t xml:space="preserve"> </w:t>
      </w:r>
      <w:r>
        <w:t>part of a</w:t>
      </w:r>
      <w:r w:rsidRPr="007A6D5E">
        <w:rPr>
          <w:spacing w:val="-6"/>
        </w:rPr>
        <w:t xml:space="preserve"> </w:t>
      </w:r>
      <w:r w:rsidRPr="007A6D5E">
        <w:rPr>
          <w:spacing w:val="-4"/>
        </w:rPr>
        <w:t>team.</w:t>
      </w:r>
    </w:p>
    <w:p w14:paraId="3772663F" w14:textId="77777777" w:rsidR="00851C06" w:rsidRDefault="00865E7D" w:rsidP="001A6B10">
      <w:pPr>
        <w:pStyle w:val="ListParagraph"/>
        <w:numPr>
          <w:ilvl w:val="0"/>
          <w:numId w:val="4"/>
        </w:numPr>
        <w:spacing w:before="35"/>
        <w:ind w:left="567"/>
      </w:pPr>
      <w:r>
        <w:t>Personal</w:t>
      </w:r>
      <w:r w:rsidRPr="007A6D5E">
        <w:rPr>
          <w:spacing w:val="-7"/>
        </w:rPr>
        <w:t xml:space="preserve"> </w:t>
      </w:r>
      <w:r w:rsidRPr="007A6D5E">
        <w:rPr>
          <w:spacing w:val="-2"/>
        </w:rPr>
        <w:t>resilience.</w:t>
      </w:r>
    </w:p>
    <w:p w14:paraId="37726640" w14:textId="7F77D8F9" w:rsidR="00851C06" w:rsidRDefault="00865E7D" w:rsidP="001A6B10">
      <w:pPr>
        <w:pStyle w:val="ListParagraph"/>
        <w:numPr>
          <w:ilvl w:val="0"/>
          <w:numId w:val="4"/>
        </w:numPr>
        <w:spacing w:before="35"/>
        <w:ind w:left="567" w:right="900"/>
      </w:pPr>
      <w:r>
        <w:t>Sound understanding of the Child Safe Standards and other mandatory reporting requirements</w:t>
      </w:r>
      <w:r w:rsidRPr="007A6D5E">
        <w:rPr>
          <w:spacing w:val="-4"/>
        </w:rPr>
        <w:t xml:space="preserve"> </w:t>
      </w:r>
      <w:r>
        <w:t>as</w:t>
      </w:r>
      <w:r w:rsidRPr="007A6D5E">
        <w:rPr>
          <w:spacing w:val="-4"/>
        </w:rPr>
        <w:t xml:space="preserve"> </w:t>
      </w:r>
      <w:r>
        <w:t>they</w:t>
      </w:r>
      <w:r w:rsidRPr="007A6D5E">
        <w:rPr>
          <w:spacing w:val="-4"/>
        </w:rPr>
        <w:t xml:space="preserve"> </w:t>
      </w:r>
      <w:r>
        <w:t>apply</w:t>
      </w:r>
      <w:r w:rsidRPr="007A6D5E">
        <w:rPr>
          <w:spacing w:val="-2"/>
        </w:rPr>
        <w:t xml:space="preserve"> </w:t>
      </w:r>
      <w:r>
        <w:t>to</w:t>
      </w:r>
      <w:r w:rsidRPr="007A6D5E">
        <w:rPr>
          <w:spacing w:val="-3"/>
        </w:rPr>
        <w:t xml:space="preserve"> </w:t>
      </w:r>
      <w:r>
        <w:t>Victorian</w:t>
      </w:r>
      <w:r w:rsidRPr="007A6D5E">
        <w:rPr>
          <w:spacing w:val="-3"/>
        </w:rPr>
        <w:t xml:space="preserve"> </w:t>
      </w:r>
      <w:r>
        <w:t>Schools,</w:t>
      </w:r>
      <w:r w:rsidRPr="007A6D5E">
        <w:rPr>
          <w:spacing w:val="-4"/>
        </w:rPr>
        <w:t xml:space="preserve"> </w:t>
      </w:r>
      <w:r>
        <w:t>and</w:t>
      </w:r>
      <w:r w:rsidRPr="007A6D5E">
        <w:rPr>
          <w:spacing w:val="-3"/>
        </w:rPr>
        <w:t xml:space="preserve"> </w:t>
      </w:r>
      <w:r>
        <w:t>a</w:t>
      </w:r>
      <w:r w:rsidRPr="007A6D5E">
        <w:rPr>
          <w:spacing w:val="-3"/>
        </w:rPr>
        <w:t xml:space="preserve"> </w:t>
      </w:r>
      <w:r>
        <w:t>strong</w:t>
      </w:r>
      <w:r w:rsidRPr="007A6D5E">
        <w:rPr>
          <w:spacing w:val="-4"/>
        </w:rPr>
        <w:t xml:space="preserve"> </w:t>
      </w:r>
      <w:r>
        <w:t>commitment</w:t>
      </w:r>
      <w:r w:rsidRPr="007A6D5E">
        <w:rPr>
          <w:spacing w:val="-4"/>
        </w:rPr>
        <w:t xml:space="preserve"> </w:t>
      </w:r>
      <w:r>
        <w:t>to</w:t>
      </w:r>
      <w:r w:rsidRPr="007A6D5E">
        <w:rPr>
          <w:spacing w:val="-3"/>
        </w:rPr>
        <w:t xml:space="preserve"> </w:t>
      </w:r>
      <w:r w:rsidR="002428EB">
        <w:t>always providing a child safe environment</w:t>
      </w:r>
      <w:r>
        <w:t>.</w:t>
      </w:r>
    </w:p>
    <w:p w14:paraId="37726641" w14:textId="77777777" w:rsidR="00851C06" w:rsidRDefault="00865E7D" w:rsidP="001A6B10">
      <w:pPr>
        <w:pStyle w:val="ListParagraph"/>
        <w:numPr>
          <w:ilvl w:val="0"/>
          <w:numId w:val="4"/>
        </w:numPr>
        <w:ind w:left="567"/>
      </w:pPr>
      <w:r>
        <w:t>Commitment</w:t>
      </w:r>
      <w:r w:rsidRPr="007A6D5E">
        <w:rPr>
          <w:spacing w:val="-9"/>
        </w:rPr>
        <w:t xml:space="preserve"> </w:t>
      </w:r>
      <w:r>
        <w:t>to</w:t>
      </w:r>
      <w:r w:rsidRPr="007A6D5E">
        <w:rPr>
          <w:spacing w:val="-6"/>
        </w:rPr>
        <w:t xml:space="preserve"> </w:t>
      </w:r>
      <w:r>
        <w:t>the</w:t>
      </w:r>
      <w:r w:rsidRPr="007A6D5E">
        <w:rPr>
          <w:spacing w:val="-5"/>
        </w:rPr>
        <w:t xml:space="preserve"> </w:t>
      </w:r>
      <w:r>
        <w:t>College’s</w:t>
      </w:r>
      <w:r w:rsidRPr="007A6D5E">
        <w:rPr>
          <w:spacing w:val="-3"/>
        </w:rPr>
        <w:t xml:space="preserve"> </w:t>
      </w:r>
      <w:r>
        <w:t>Child</w:t>
      </w:r>
      <w:r w:rsidRPr="007A6D5E">
        <w:rPr>
          <w:spacing w:val="-4"/>
        </w:rPr>
        <w:t xml:space="preserve"> </w:t>
      </w:r>
      <w:r>
        <w:t>Safety</w:t>
      </w:r>
      <w:r w:rsidRPr="007A6D5E">
        <w:rPr>
          <w:spacing w:val="-6"/>
        </w:rPr>
        <w:t xml:space="preserve"> </w:t>
      </w:r>
      <w:r>
        <w:t>Policy</w:t>
      </w:r>
      <w:r w:rsidRPr="007A6D5E">
        <w:rPr>
          <w:spacing w:val="-6"/>
        </w:rPr>
        <w:t xml:space="preserve"> </w:t>
      </w:r>
      <w:r>
        <w:t>and</w:t>
      </w:r>
      <w:r w:rsidRPr="007A6D5E">
        <w:rPr>
          <w:spacing w:val="-4"/>
        </w:rPr>
        <w:t xml:space="preserve"> </w:t>
      </w:r>
      <w:r>
        <w:t>Code</w:t>
      </w:r>
      <w:r w:rsidRPr="007A6D5E">
        <w:rPr>
          <w:spacing w:val="-4"/>
        </w:rPr>
        <w:t xml:space="preserve"> </w:t>
      </w:r>
      <w:r>
        <w:t>of</w:t>
      </w:r>
      <w:r w:rsidRPr="007A6D5E">
        <w:rPr>
          <w:spacing w:val="-4"/>
        </w:rPr>
        <w:t xml:space="preserve"> </w:t>
      </w:r>
      <w:r w:rsidRPr="007A6D5E">
        <w:rPr>
          <w:spacing w:val="-2"/>
        </w:rPr>
        <w:t>Conduct.</w:t>
      </w:r>
    </w:p>
    <w:p w14:paraId="37726642" w14:textId="77777777" w:rsidR="00851C06" w:rsidRDefault="00865E7D" w:rsidP="001A6B10">
      <w:pPr>
        <w:pStyle w:val="ListParagraph"/>
        <w:numPr>
          <w:ilvl w:val="0"/>
          <w:numId w:val="4"/>
        </w:numPr>
        <w:spacing w:before="17"/>
        <w:ind w:left="567"/>
      </w:pPr>
      <w:r>
        <w:t>Current</w:t>
      </w:r>
      <w:r w:rsidRPr="007A6D5E">
        <w:rPr>
          <w:spacing w:val="-6"/>
        </w:rPr>
        <w:t xml:space="preserve"> </w:t>
      </w:r>
      <w:r>
        <w:t>Working</w:t>
      </w:r>
      <w:r w:rsidRPr="007A6D5E">
        <w:rPr>
          <w:spacing w:val="-6"/>
        </w:rPr>
        <w:t xml:space="preserve"> </w:t>
      </w:r>
      <w:r>
        <w:t>with</w:t>
      </w:r>
      <w:r w:rsidRPr="007A6D5E">
        <w:rPr>
          <w:spacing w:val="-8"/>
        </w:rPr>
        <w:t xml:space="preserve"> </w:t>
      </w:r>
      <w:r>
        <w:t>Children</w:t>
      </w:r>
      <w:r w:rsidRPr="007A6D5E">
        <w:rPr>
          <w:spacing w:val="-6"/>
        </w:rPr>
        <w:t xml:space="preserve"> </w:t>
      </w:r>
      <w:r w:rsidRPr="007A6D5E">
        <w:rPr>
          <w:u w:val="single"/>
        </w:rPr>
        <w:t>and</w:t>
      </w:r>
      <w:r w:rsidRPr="007A6D5E">
        <w:rPr>
          <w:spacing w:val="-5"/>
        </w:rPr>
        <w:t xml:space="preserve"> </w:t>
      </w:r>
      <w:r>
        <w:t>Victorian</w:t>
      </w:r>
      <w:r w:rsidRPr="007A6D5E">
        <w:rPr>
          <w:spacing w:val="-6"/>
        </w:rPr>
        <w:t xml:space="preserve"> </w:t>
      </w:r>
      <w:r>
        <w:t>Criminal</w:t>
      </w:r>
      <w:r w:rsidRPr="007A6D5E">
        <w:rPr>
          <w:spacing w:val="-6"/>
        </w:rPr>
        <w:t xml:space="preserve"> </w:t>
      </w:r>
      <w:r>
        <w:t>Record</w:t>
      </w:r>
      <w:r w:rsidRPr="007A6D5E">
        <w:rPr>
          <w:spacing w:val="-5"/>
        </w:rPr>
        <w:t xml:space="preserve"> </w:t>
      </w:r>
      <w:r w:rsidRPr="007A6D5E">
        <w:rPr>
          <w:spacing w:val="-2"/>
        </w:rPr>
        <w:t>Checks.</w:t>
      </w:r>
    </w:p>
    <w:p w14:paraId="37726643" w14:textId="77777777" w:rsidR="00851C06" w:rsidRDefault="00851C06">
      <w:pPr>
        <w:pStyle w:val="BodyText"/>
        <w:spacing w:before="63"/>
      </w:pPr>
    </w:p>
    <w:p w14:paraId="37726645" w14:textId="78FAA27F" w:rsidR="00851C06" w:rsidRDefault="00865E7D" w:rsidP="002428EB">
      <w:pPr>
        <w:pStyle w:val="Heading2"/>
        <w:rPr>
          <w:color w:val="D21245"/>
          <w:spacing w:val="-2"/>
        </w:rPr>
      </w:pPr>
      <w:r>
        <w:rPr>
          <w:color w:val="D21245"/>
        </w:rPr>
        <w:t>TERMS</w:t>
      </w:r>
      <w:r>
        <w:rPr>
          <w:color w:val="D21245"/>
          <w:spacing w:val="-4"/>
        </w:rPr>
        <w:t xml:space="preserve"> </w:t>
      </w:r>
      <w:r>
        <w:rPr>
          <w:color w:val="D21245"/>
        </w:rPr>
        <w:t>AND</w:t>
      </w:r>
      <w:r>
        <w:rPr>
          <w:color w:val="D21245"/>
          <w:spacing w:val="-4"/>
        </w:rPr>
        <w:t xml:space="preserve"> </w:t>
      </w:r>
      <w:r>
        <w:rPr>
          <w:color w:val="D21245"/>
          <w:spacing w:val="-2"/>
        </w:rPr>
        <w:t>CONDITIONS</w:t>
      </w:r>
    </w:p>
    <w:p w14:paraId="1AF9B93C" w14:textId="77777777" w:rsidR="002428EB" w:rsidRPr="002428EB" w:rsidRDefault="002428EB" w:rsidP="002428EB">
      <w:pPr>
        <w:pStyle w:val="Heading2"/>
      </w:pPr>
    </w:p>
    <w:p w14:paraId="65E12690" w14:textId="726C1D74" w:rsidR="00C822EE" w:rsidRPr="003F66BF" w:rsidRDefault="00C822EE" w:rsidP="00C822EE">
      <w:pPr>
        <w:ind w:left="142" w:right="-150"/>
        <w:rPr>
          <w:rFonts w:eastAsia="Times"/>
          <w:bCs/>
        </w:rPr>
      </w:pPr>
      <w:r w:rsidRPr="00F03C5C">
        <w:t>Hours of work will be</w:t>
      </w:r>
      <w:r w:rsidRPr="00042650">
        <w:t xml:space="preserve"> 8.30am – 3.</w:t>
      </w:r>
      <w:r w:rsidR="009731CF">
        <w:t>15</w:t>
      </w:r>
      <w:r w:rsidRPr="00042650">
        <w:t xml:space="preserve">pm, </w:t>
      </w:r>
      <w:r w:rsidR="00D729BB">
        <w:t>five</w:t>
      </w:r>
      <w:r w:rsidR="006B28A4">
        <w:t xml:space="preserve"> days a we</w:t>
      </w:r>
      <w:r w:rsidR="006B28A4" w:rsidRPr="00D324C1">
        <w:rPr>
          <w:color w:val="000000" w:themeColor="text1"/>
        </w:rPr>
        <w:t>ek</w:t>
      </w:r>
      <w:r w:rsidR="00D324C1">
        <w:rPr>
          <w:color w:val="000000" w:themeColor="text1"/>
        </w:rPr>
        <w:t xml:space="preserve"> (0.79 FTE) with a 45-minute unpaid lunch break</w:t>
      </w:r>
      <w:r w:rsidRPr="00F03C5C">
        <w:t>.</w:t>
      </w:r>
      <w:r>
        <w:t xml:space="preserve"> </w:t>
      </w:r>
      <w:r w:rsidRPr="003F66BF">
        <w:rPr>
          <w:rFonts w:eastAsia="Times"/>
          <w:bCs/>
        </w:rPr>
        <w:t xml:space="preserve">A degree of flexibility is also required to support curricular and co-curricular programs and to attend after school meetings as required, in consultation with the </w:t>
      </w:r>
      <w:r w:rsidR="009731CF">
        <w:rPr>
          <w:rFonts w:eastAsia="Times"/>
          <w:bCs/>
        </w:rPr>
        <w:t>Head of Support Education.</w:t>
      </w:r>
    </w:p>
    <w:p w14:paraId="37726646" w14:textId="01080FD3" w:rsidR="00851C06" w:rsidRDefault="00851C06">
      <w:pPr>
        <w:pStyle w:val="BodyText"/>
        <w:ind w:left="113" w:right="161" w:hanging="1"/>
      </w:pPr>
    </w:p>
    <w:p w14:paraId="37726648" w14:textId="77777777" w:rsidR="00851C06" w:rsidRDefault="00865E7D">
      <w:pPr>
        <w:ind w:left="113" w:right="122"/>
      </w:pPr>
      <w:r>
        <w:t xml:space="preserve">The terms and conditions of employment are set out in the </w:t>
      </w:r>
      <w:r>
        <w:rPr>
          <w:i/>
        </w:rPr>
        <w:t>Billanook College (Educational Services Staff)</w:t>
      </w:r>
      <w:r>
        <w:rPr>
          <w:i/>
          <w:spacing w:val="-2"/>
        </w:rPr>
        <w:t xml:space="preserve"> </w:t>
      </w:r>
      <w:r>
        <w:rPr>
          <w:i/>
        </w:rPr>
        <w:t>Enterprise</w:t>
      </w:r>
      <w:r>
        <w:rPr>
          <w:i/>
          <w:spacing w:val="-3"/>
        </w:rPr>
        <w:t xml:space="preserve"> </w:t>
      </w:r>
      <w:r>
        <w:rPr>
          <w:i/>
        </w:rPr>
        <w:t>Agreement</w:t>
      </w:r>
      <w:r>
        <w:rPr>
          <w:i/>
          <w:spacing w:val="-2"/>
        </w:rPr>
        <w:t xml:space="preserve"> </w:t>
      </w:r>
      <w:r>
        <w:rPr>
          <w:i/>
        </w:rPr>
        <w:t>2023</w:t>
      </w:r>
      <w:r>
        <w:rPr>
          <w:i/>
          <w:spacing w:val="-5"/>
        </w:rPr>
        <w:t xml:space="preserve"> </w:t>
      </w:r>
      <w:r>
        <w:t>and</w:t>
      </w:r>
      <w:r>
        <w:rPr>
          <w:spacing w:val="-5"/>
        </w:rPr>
        <w:t xml:space="preserve"> </w:t>
      </w:r>
      <w:r>
        <w:t>the</w:t>
      </w:r>
      <w:r>
        <w:rPr>
          <w:spacing w:val="-3"/>
        </w:rPr>
        <w:t xml:space="preserve"> </w:t>
      </w:r>
      <w:r>
        <w:rPr>
          <w:i/>
        </w:rPr>
        <w:t>Educational</w:t>
      </w:r>
      <w:r>
        <w:rPr>
          <w:i/>
          <w:spacing w:val="-4"/>
        </w:rPr>
        <w:t xml:space="preserve"> </w:t>
      </w:r>
      <w:r>
        <w:rPr>
          <w:i/>
        </w:rPr>
        <w:t>Services</w:t>
      </w:r>
      <w:r>
        <w:rPr>
          <w:i/>
          <w:spacing w:val="-5"/>
        </w:rPr>
        <w:t xml:space="preserve"> </w:t>
      </w:r>
      <w:r>
        <w:rPr>
          <w:i/>
        </w:rPr>
        <w:t>(Schools)</w:t>
      </w:r>
      <w:r>
        <w:rPr>
          <w:i/>
          <w:spacing w:val="-6"/>
        </w:rPr>
        <w:t xml:space="preserve"> </w:t>
      </w:r>
      <w:r>
        <w:rPr>
          <w:i/>
        </w:rPr>
        <w:t>General</w:t>
      </w:r>
      <w:r>
        <w:rPr>
          <w:i/>
          <w:spacing w:val="-4"/>
        </w:rPr>
        <w:t xml:space="preserve"> </w:t>
      </w:r>
      <w:r>
        <w:rPr>
          <w:i/>
        </w:rPr>
        <w:t>Staff</w:t>
      </w:r>
      <w:r>
        <w:rPr>
          <w:i/>
          <w:spacing w:val="-2"/>
        </w:rPr>
        <w:t xml:space="preserve"> </w:t>
      </w:r>
      <w:r>
        <w:rPr>
          <w:i/>
        </w:rPr>
        <w:t>Award</w:t>
      </w:r>
      <w:r>
        <w:rPr>
          <w:i/>
          <w:spacing w:val="-4"/>
        </w:rPr>
        <w:t xml:space="preserve"> </w:t>
      </w:r>
      <w:r>
        <w:rPr>
          <w:i/>
        </w:rPr>
        <w:t>2020</w:t>
      </w:r>
      <w:r>
        <w:t>. As such, the position is classified at Grade 2 level.</w:t>
      </w:r>
    </w:p>
    <w:p w14:paraId="5E0535A9" w14:textId="77777777" w:rsidR="00356625" w:rsidRDefault="00356625" w:rsidP="009731CF">
      <w:pPr>
        <w:spacing w:after="120"/>
        <w:ind w:left="142"/>
        <w:rPr>
          <w:color w:val="1C1C1C"/>
        </w:rPr>
      </w:pPr>
    </w:p>
    <w:p w14:paraId="4335EFA3" w14:textId="56719245" w:rsidR="009731CF" w:rsidRDefault="009731CF" w:rsidP="009731CF">
      <w:pPr>
        <w:spacing w:after="120"/>
        <w:ind w:left="142"/>
        <w:rPr>
          <w:color w:val="1C1C1C"/>
        </w:rPr>
      </w:pPr>
      <w:r w:rsidRPr="0074500B">
        <w:rPr>
          <w:color w:val="1C1C1C"/>
        </w:rPr>
        <w:lastRenderedPageBreak/>
        <w:t>Billanook College is committed to the principles of Equal Opportunity Employment and the principles of merit-based selection, equity, diversity and procedural fairness in our recruitment process.</w:t>
      </w:r>
    </w:p>
    <w:p w14:paraId="37726649" w14:textId="073712B7" w:rsidR="00851C06" w:rsidRDefault="009731CF" w:rsidP="009731CF">
      <w:pPr>
        <w:pStyle w:val="BodyText"/>
        <w:spacing w:before="251"/>
        <w:ind w:left="113" w:right="122"/>
      </w:pPr>
      <w:r w:rsidRPr="0074500B">
        <w:rPr>
          <w:b/>
          <w:color w:val="D31245"/>
        </w:rPr>
        <w:t>CHILD SAFETY SCREENING</w:t>
      </w:r>
      <w:r w:rsidRPr="0074500B">
        <w:rPr>
          <w:b/>
          <w:color w:val="D31245"/>
        </w:rPr>
        <w:br/>
      </w:r>
      <w:r w:rsidRPr="0074500B">
        <w:rPr>
          <w:b/>
          <w:color w:val="D31245"/>
        </w:rPr>
        <w:br/>
      </w:r>
      <w:r w:rsidRPr="0074500B">
        <w:t xml:space="preserve">Billanook College is committed to the safety, wellbeing and inclusion of our students.  The College </w:t>
      </w:r>
      <w:r w:rsidRPr="0074500B">
        <w:rPr>
          <w:color w:val="1C1C1C"/>
        </w:rPr>
        <w:t xml:space="preserve">has no tolerance for child abuse and is a child safe employer. </w:t>
      </w:r>
      <w:r w:rsidRPr="0074500B">
        <w:rPr>
          <w:b/>
          <w:color w:val="D31245"/>
        </w:rPr>
        <w:br/>
      </w:r>
      <w:r w:rsidRPr="0074500B">
        <w:rPr>
          <w:b/>
          <w:color w:val="D31245"/>
        </w:rPr>
        <w:br/>
      </w:r>
      <w:r w:rsidRPr="0074500B">
        <w:rPr>
          <w:color w:val="1C1C1C"/>
        </w:rPr>
        <w:t>All potential employees and volunteers will be required to comply with the College’s Child Safety and Wellbeing Policy and Code of Conduct, which are available on our website. Billanook College performs thorough assessments of potential and existing employees in accordance with the legislated Child Safe Standards. The assessments will be used to ascertain whether the potential or existing employee is a fit and proper person and is suitable for child related work in a school environment.  The screening process includes, but is not limited to, the checking of potential and existing employees’ qualifications, identity, references, VIT registration, criminal record and Working with Children checks.</w:t>
      </w:r>
      <w:r>
        <w:rPr>
          <w:color w:val="1C1C1C"/>
        </w:rPr>
        <w:br/>
      </w:r>
      <w:r w:rsidR="00865E7D">
        <w:t>Billanook</w:t>
      </w:r>
      <w:r w:rsidR="00865E7D">
        <w:rPr>
          <w:spacing w:val="-2"/>
        </w:rPr>
        <w:t xml:space="preserve"> </w:t>
      </w:r>
      <w:r w:rsidR="00865E7D">
        <w:t>College</w:t>
      </w:r>
      <w:r w:rsidR="00865E7D">
        <w:rPr>
          <w:spacing w:val="-3"/>
        </w:rPr>
        <w:t xml:space="preserve"> </w:t>
      </w:r>
      <w:r w:rsidR="00865E7D">
        <w:t>is</w:t>
      </w:r>
      <w:r w:rsidR="00865E7D">
        <w:rPr>
          <w:spacing w:val="-2"/>
        </w:rPr>
        <w:t xml:space="preserve"> </w:t>
      </w:r>
      <w:r w:rsidR="00865E7D">
        <w:t>committed</w:t>
      </w:r>
      <w:r w:rsidR="00865E7D">
        <w:rPr>
          <w:spacing w:val="-5"/>
        </w:rPr>
        <w:t xml:space="preserve"> </w:t>
      </w:r>
      <w:r w:rsidR="00865E7D">
        <w:t>to</w:t>
      </w:r>
      <w:r w:rsidR="00865E7D">
        <w:rPr>
          <w:spacing w:val="-5"/>
        </w:rPr>
        <w:t xml:space="preserve"> </w:t>
      </w:r>
      <w:r w:rsidR="00865E7D">
        <w:t>the</w:t>
      </w:r>
      <w:r w:rsidR="00865E7D">
        <w:rPr>
          <w:spacing w:val="-3"/>
        </w:rPr>
        <w:t xml:space="preserve"> </w:t>
      </w:r>
      <w:r w:rsidR="00865E7D">
        <w:t>safety,</w:t>
      </w:r>
      <w:r w:rsidR="00865E7D">
        <w:rPr>
          <w:spacing w:val="-3"/>
        </w:rPr>
        <w:t xml:space="preserve"> </w:t>
      </w:r>
      <w:r w:rsidR="002428EB">
        <w:t>wellbeing,</w:t>
      </w:r>
      <w:r w:rsidR="00865E7D">
        <w:rPr>
          <w:spacing w:val="-3"/>
        </w:rPr>
        <w:t xml:space="preserve"> </w:t>
      </w:r>
      <w:r w:rsidR="00865E7D">
        <w:t>and</w:t>
      </w:r>
      <w:r w:rsidR="00865E7D">
        <w:rPr>
          <w:spacing w:val="-3"/>
        </w:rPr>
        <w:t xml:space="preserve"> </w:t>
      </w:r>
      <w:r w:rsidR="00865E7D">
        <w:t>inclusion</w:t>
      </w:r>
      <w:r w:rsidR="00865E7D">
        <w:rPr>
          <w:spacing w:val="-3"/>
        </w:rPr>
        <w:t xml:space="preserve"> </w:t>
      </w:r>
      <w:r w:rsidR="00865E7D">
        <w:t>of</w:t>
      </w:r>
      <w:r w:rsidR="00865E7D">
        <w:rPr>
          <w:spacing w:val="-3"/>
        </w:rPr>
        <w:t xml:space="preserve"> </w:t>
      </w:r>
      <w:r w:rsidR="00865E7D">
        <w:t>our</w:t>
      </w:r>
      <w:r w:rsidR="00865E7D">
        <w:rPr>
          <w:spacing w:val="-1"/>
        </w:rPr>
        <w:t xml:space="preserve"> </w:t>
      </w:r>
      <w:r w:rsidR="00865E7D">
        <w:t>students.</w:t>
      </w:r>
      <w:r w:rsidR="00865E7D">
        <w:rPr>
          <w:spacing w:val="40"/>
        </w:rPr>
        <w:t xml:space="preserve"> </w:t>
      </w:r>
      <w:r w:rsidR="00865E7D">
        <w:t>The</w:t>
      </w:r>
      <w:r w:rsidR="00865E7D">
        <w:rPr>
          <w:spacing w:val="-5"/>
        </w:rPr>
        <w:t xml:space="preserve"> </w:t>
      </w:r>
      <w:r w:rsidR="00865E7D">
        <w:t>College</w:t>
      </w:r>
      <w:r w:rsidR="00865E7D">
        <w:rPr>
          <w:spacing w:val="-3"/>
        </w:rPr>
        <w:t xml:space="preserve"> </w:t>
      </w:r>
      <w:r w:rsidR="00865E7D">
        <w:rPr>
          <w:color w:val="1C1C1C"/>
        </w:rPr>
        <w:t>has no tolerance for child abuse and is a child safe employer.</w:t>
      </w:r>
    </w:p>
    <w:p w14:paraId="451AE9E9" w14:textId="77777777" w:rsidR="008F56B4" w:rsidRDefault="008F56B4">
      <w:pPr>
        <w:pStyle w:val="BodyText"/>
        <w:ind w:left="113" w:right="122"/>
      </w:pPr>
    </w:p>
    <w:sectPr w:rsidR="008F56B4" w:rsidSect="007A6D5E">
      <w:pgSz w:w="11900" w:h="16850"/>
      <w:pgMar w:top="3119" w:right="920" w:bottom="980" w:left="760" w:header="449" w:footer="8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19192" w14:textId="77777777" w:rsidR="00790757" w:rsidRDefault="00790757">
      <w:r>
        <w:separator/>
      </w:r>
    </w:p>
  </w:endnote>
  <w:endnote w:type="continuationSeparator" w:id="0">
    <w:p w14:paraId="64F8B961" w14:textId="77777777" w:rsidR="00790757" w:rsidRDefault="00790757">
      <w:r>
        <w:continuationSeparator/>
      </w:r>
    </w:p>
  </w:endnote>
  <w:endnote w:type="continuationNotice" w:id="1">
    <w:p w14:paraId="76A9855F" w14:textId="77777777" w:rsidR="00790757" w:rsidRDefault="007907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2664F" w14:textId="77777777" w:rsidR="00851C06" w:rsidRDefault="00865E7D">
    <w:pPr>
      <w:pStyle w:val="BodyText"/>
      <w:spacing w:line="14" w:lineRule="auto"/>
      <w:rPr>
        <w:sz w:val="20"/>
      </w:rPr>
    </w:pPr>
    <w:r>
      <w:rPr>
        <w:noProof/>
      </w:rPr>
      <mc:AlternateContent>
        <mc:Choice Requires="wps">
          <w:drawing>
            <wp:anchor distT="0" distB="0" distL="0" distR="0" simplePos="0" relativeHeight="251658243" behindDoc="1" locked="0" layoutInCell="1" allowOverlap="1" wp14:anchorId="37726656" wp14:editId="37726657">
              <wp:simplePos x="0" y="0"/>
              <wp:positionH relativeFrom="page">
                <wp:posOffset>6250940</wp:posOffset>
              </wp:positionH>
              <wp:positionV relativeFrom="page">
                <wp:posOffset>10046227</wp:posOffset>
              </wp:positionV>
              <wp:extent cx="441959" cy="1397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1959" cy="139700"/>
                      </a:xfrm>
                      <a:prstGeom prst="rect">
                        <a:avLst/>
                      </a:prstGeom>
                    </wps:spPr>
                    <wps:txbx>
                      <w:txbxContent>
                        <w:p w14:paraId="37726659" w14:textId="77777777" w:rsidR="00851C06" w:rsidRDefault="00865E7D">
                          <w:pPr>
                            <w:spacing w:before="15"/>
                            <w:ind w:left="20"/>
                            <w:rPr>
                              <w:sz w:val="16"/>
                            </w:rPr>
                          </w:pPr>
                          <w:r>
                            <w:rPr>
                              <w:sz w:val="16"/>
                            </w:rPr>
                            <w:t>Page</w:t>
                          </w:r>
                          <w:r>
                            <w:rPr>
                              <w:spacing w:val="-1"/>
                              <w:sz w:val="16"/>
                            </w:rPr>
                            <w:t xml:space="preserve"> </w:t>
                          </w:r>
                          <w:r>
                            <w:rPr>
                              <w:sz w:val="16"/>
                            </w:rPr>
                            <w:t>|</w:t>
                          </w:r>
                          <w:r>
                            <w:rPr>
                              <w:spacing w:val="-1"/>
                              <w:sz w:val="16"/>
                            </w:rPr>
                            <w:t xml:space="preserve"> </w:t>
                          </w:r>
                          <w:r>
                            <w:rPr>
                              <w:spacing w:val="-10"/>
                              <w:sz w:val="16"/>
                            </w:rPr>
                            <w:fldChar w:fldCharType="begin"/>
                          </w:r>
                          <w:r>
                            <w:rPr>
                              <w:spacing w:val="-10"/>
                              <w:sz w:val="16"/>
                            </w:rPr>
                            <w:instrText xml:space="preserve"> PAGE </w:instrText>
                          </w:r>
                          <w:r>
                            <w:rPr>
                              <w:spacing w:val="-10"/>
                              <w:sz w:val="16"/>
                            </w:rPr>
                            <w:fldChar w:fldCharType="separate"/>
                          </w:r>
                          <w:r>
                            <w:rPr>
                              <w:spacing w:val="-10"/>
                              <w:sz w:val="16"/>
                            </w:rPr>
                            <w:t>1</w:t>
                          </w:r>
                          <w:r>
                            <w:rPr>
                              <w:spacing w:val="-10"/>
                              <w:sz w:val="16"/>
                            </w:rPr>
                            <w:fldChar w:fldCharType="end"/>
                          </w:r>
                        </w:p>
                      </w:txbxContent>
                    </wps:txbx>
                    <wps:bodyPr wrap="square" lIns="0" tIns="0" rIns="0" bIns="0" rtlCol="0">
                      <a:noAutofit/>
                    </wps:bodyPr>
                  </wps:wsp>
                </a:graphicData>
              </a:graphic>
            </wp:anchor>
          </w:drawing>
        </mc:Choice>
        <mc:Fallback>
          <w:pict>
            <v:shapetype w14:anchorId="37726656" id="_x0000_t202" coordsize="21600,21600" o:spt="202" path="m,l,21600r21600,l21600,xe">
              <v:stroke joinstyle="miter"/>
              <v:path gradientshapeok="t" o:connecttype="rect"/>
            </v:shapetype>
            <v:shape id="Textbox 4" o:spid="_x0000_s1027" type="#_x0000_t202" style="position:absolute;margin-left:492.2pt;margin-top:791.05pt;width:34.8pt;height:11pt;z-index:-2516582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" filled="f" stroked="f">
              <v:textbox inset="0,0,0,0">
                <w:txbxContent>
                  <w:p w14:paraId="37726659" w14:textId="77777777" w:rsidR="00851C06" w:rsidRDefault="00865E7D">
                    <w:pPr>
                      <w:spacing w:before="15"/>
                      <w:ind w:left="20"/>
                      <w:rPr>
                        <w:sz w:val="16"/>
                      </w:rPr>
                    </w:pPr>
                    <w:r>
                      <w:rPr>
                        <w:sz w:val="16"/>
                      </w:rPr>
                      <w:t>Page</w:t>
                    </w:r>
                    <w:r>
                      <w:rPr>
                        <w:spacing w:val="-1"/>
                        <w:sz w:val="16"/>
                      </w:rPr>
                      <w:t xml:space="preserve"> </w:t>
                    </w:r>
                    <w:r>
                      <w:rPr>
                        <w:sz w:val="16"/>
                      </w:rPr>
                      <w:t>|</w:t>
                    </w:r>
                    <w:r>
                      <w:rPr>
                        <w:spacing w:val="-1"/>
                        <w:sz w:val="16"/>
                      </w:rPr>
                      <w:t xml:space="preserve"> </w:t>
                    </w:r>
                    <w:r>
                      <w:rPr>
                        <w:spacing w:val="-10"/>
                        <w:sz w:val="16"/>
                      </w:rPr>
                      <w:fldChar w:fldCharType="begin"/>
                    </w:r>
                    <w:r>
                      <w:rPr>
                        <w:spacing w:val="-10"/>
                        <w:sz w:val="16"/>
                      </w:rPr>
                      <w:instrText xml:space="preserve"> PAGE </w:instrText>
                    </w:r>
                    <w:r>
                      <w:rPr>
                        <w:spacing w:val="-10"/>
                        <w:sz w:val="16"/>
                      </w:rPr>
                      <w:fldChar w:fldCharType="separate"/>
                    </w:r>
                    <w:r>
                      <w:rPr>
                        <w:spacing w:val="-10"/>
                        <w:sz w:val="16"/>
                      </w:rPr>
                      <w:t>1</w:t>
                    </w:r>
                    <w:r>
                      <w:rPr>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45EF1" w14:textId="77777777" w:rsidR="00790757" w:rsidRDefault="00790757">
      <w:r>
        <w:separator/>
      </w:r>
    </w:p>
  </w:footnote>
  <w:footnote w:type="continuationSeparator" w:id="0">
    <w:p w14:paraId="5126E929" w14:textId="77777777" w:rsidR="00790757" w:rsidRDefault="00790757">
      <w:r>
        <w:continuationSeparator/>
      </w:r>
    </w:p>
  </w:footnote>
  <w:footnote w:type="continuationNotice" w:id="1">
    <w:p w14:paraId="0E2C7441" w14:textId="77777777" w:rsidR="00790757" w:rsidRDefault="0079075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2664E" w14:textId="77777777" w:rsidR="00851C06" w:rsidRDefault="00865E7D">
    <w:pPr>
      <w:pStyle w:val="BodyText"/>
      <w:spacing w:line="14" w:lineRule="auto"/>
      <w:rPr>
        <w:sz w:val="20"/>
      </w:rPr>
    </w:pPr>
    <w:r>
      <w:rPr>
        <w:noProof/>
      </w:rPr>
      <w:drawing>
        <wp:anchor distT="0" distB="0" distL="0" distR="0" simplePos="0" relativeHeight="251658240" behindDoc="1" locked="0" layoutInCell="1" allowOverlap="1" wp14:anchorId="37726650" wp14:editId="37726651">
          <wp:simplePos x="0" y="0"/>
          <wp:positionH relativeFrom="page">
            <wp:posOffset>251924</wp:posOffset>
          </wp:positionH>
          <wp:positionV relativeFrom="page">
            <wp:posOffset>285114</wp:posOffset>
          </wp:positionV>
          <wp:extent cx="2582424" cy="925261"/>
          <wp:effectExtent l="0" t="0" r="0" b="0"/>
          <wp:wrapNone/>
          <wp:docPr id="179328421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582424" cy="925261"/>
                  </a:xfrm>
                  <a:prstGeom prst="rect">
                    <a:avLst/>
                  </a:prstGeom>
                </pic:spPr>
              </pic:pic>
            </a:graphicData>
          </a:graphic>
        </wp:anchor>
      </w:drawing>
    </w:r>
    <w:r>
      <w:rPr>
        <w:noProof/>
      </w:rPr>
      <mc:AlternateContent>
        <mc:Choice Requires="wps">
          <w:drawing>
            <wp:anchor distT="0" distB="0" distL="0" distR="0" simplePos="0" relativeHeight="251658241" behindDoc="1" locked="0" layoutInCell="1" allowOverlap="1" wp14:anchorId="37726652" wp14:editId="37726653">
              <wp:simplePos x="0" y="0"/>
              <wp:positionH relativeFrom="page">
                <wp:posOffset>0</wp:posOffset>
              </wp:positionH>
              <wp:positionV relativeFrom="page">
                <wp:posOffset>1824244</wp:posOffset>
              </wp:positionV>
              <wp:extent cx="7556500" cy="1905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6500" cy="19050"/>
                      </a:xfrm>
                      <a:custGeom>
                        <a:avLst/>
                        <a:gdLst/>
                        <a:ahLst/>
                        <a:cxnLst/>
                        <a:rect l="l" t="t" r="r" b="b"/>
                        <a:pathLst>
                          <a:path w="7556500" h="19050">
                            <a:moveTo>
                              <a:pt x="0" y="0"/>
                            </a:moveTo>
                            <a:lnTo>
                              <a:pt x="0" y="19050"/>
                            </a:lnTo>
                            <a:lnTo>
                              <a:pt x="7555992" y="19050"/>
                            </a:lnTo>
                            <a:lnTo>
                              <a:pt x="7555992" y="0"/>
                            </a:lnTo>
                            <a:lnTo>
                              <a:pt x="0" y="0"/>
                            </a:lnTo>
                            <a:close/>
                          </a:path>
                        </a:pathLst>
                      </a:custGeom>
                      <a:solidFill>
                        <a:srgbClr val="7E7E7E"/>
                      </a:solidFill>
                    </wps:spPr>
                    <wps:bodyPr wrap="square" lIns="0" tIns="0" rIns="0" bIns="0" rtlCol="0">
                      <a:prstTxWarp prst="textNoShape">
                        <a:avLst/>
                      </a:prstTxWarp>
                      <a:noAutofit/>
                    </wps:bodyPr>
                  </wps:wsp>
                </a:graphicData>
              </a:graphic>
            </wp:anchor>
          </w:drawing>
        </mc:Choice>
        <mc:Fallback>
          <w:pict>
            <v:shape w14:anchorId="5041C5E7" id="Graphic 2" o:spid="_x0000_s1026" style="position:absolute;margin-left:0;margin-top:143.65pt;width:595pt;height:1.5pt;z-index:-251658239;visibility:visible;mso-wrap-style:square;mso-wrap-distance-left:0;mso-wrap-distance-top:0;mso-wrap-distance-right:0;mso-wrap-distance-bottom:0;mso-position-horizontal:absolute;mso-position-horizontal-relative:page;mso-position-vertical:absolute;mso-position-vertical-relative:page;v-text-anchor:top" coordsize="755650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" path="m,l,19050r7555992,l7555992,,,xe" fillcolor="#7e7e7e" stroked="f">
              <v:path arrowok="t"/>
              <w10:wrap anchorx="page" anchory="page"/>
            </v:shape>
          </w:pict>
        </mc:Fallback>
      </mc:AlternateContent>
    </w:r>
    <w:r>
      <w:rPr>
        <w:noProof/>
      </w:rPr>
      <mc:AlternateContent>
        <mc:Choice Requires="wps">
          <w:drawing>
            <wp:anchor distT="0" distB="0" distL="0" distR="0" simplePos="0" relativeHeight="251658242" behindDoc="1" locked="0" layoutInCell="1" allowOverlap="1" wp14:anchorId="37726654" wp14:editId="37726655">
              <wp:simplePos x="0" y="0"/>
              <wp:positionH relativeFrom="page">
                <wp:posOffset>272288</wp:posOffset>
              </wp:positionH>
              <wp:positionV relativeFrom="page">
                <wp:posOffset>1471802</wp:posOffset>
              </wp:positionV>
              <wp:extent cx="2140585" cy="22479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40585" cy="224790"/>
                      </a:xfrm>
                      <a:prstGeom prst="rect">
                        <a:avLst/>
                      </a:prstGeom>
                    </wps:spPr>
                    <wps:txbx>
                      <w:txbxContent>
                        <w:p w14:paraId="37726658" w14:textId="77777777" w:rsidR="00851C06" w:rsidRDefault="00865E7D">
                          <w:pPr>
                            <w:spacing w:before="11"/>
                            <w:ind w:left="20"/>
                            <w:rPr>
                              <w:b/>
                              <w:sz w:val="28"/>
                            </w:rPr>
                          </w:pPr>
                          <w:r>
                            <w:rPr>
                              <w:b/>
                              <w:color w:val="767070"/>
                              <w:sz w:val="28"/>
                            </w:rPr>
                            <w:t>POSITION</w:t>
                          </w:r>
                          <w:r>
                            <w:rPr>
                              <w:b/>
                              <w:color w:val="767070"/>
                              <w:spacing w:val="-9"/>
                              <w:sz w:val="28"/>
                            </w:rPr>
                            <w:t xml:space="preserve"> </w:t>
                          </w:r>
                          <w:r>
                            <w:rPr>
                              <w:b/>
                              <w:color w:val="767070"/>
                              <w:spacing w:val="-2"/>
                              <w:sz w:val="28"/>
                            </w:rPr>
                            <w:t>DESCRIPTION</w:t>
                          </w:r>
                        </w:p>
                      </w:txbxContent>
                    </wps:txbx>
                    <wps:bodyPr wrap="square" lIns="0" tIns="0" rIns="0" bIns="0" rtlCol="0">
                      <a:noAutofit/>
                    </wps:bodyPr>
                  </wps:wsp>
                </a:graphicData>
              </a:graphic>
            </wp:anchor>
          </w:drawing>
        </mc:Choice>
        <mc:Fallback>
          <w:pict>
            <v:shapetype w14:anchorId="37726654" id="_x0000_t202" coordsize="21600,21600" o:spt="202" path="m,l,21600r21600,l21600,xe">
              <v:stroke joinstyle="miter"/>
              <v:path gradientshapeok="t" o:connecttype="rect"/>
            </v:shapetype>
            <v:shape id="Textbox 3" o:spid="_x0000_s1026" type="#_x0000_t202" style="position:absolute;margin-left:21.45pt;margin-top:115.9pt;width:168.55pt;height:17.7pt;z-index:-2516582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" filled="f" stroked="f">
              <v:textbox inset="0,0,0,0">
                <w:txbxContent>
                  <w:p w14:paraId="37726658" w14:textId="77777777" w:rsidR="00851C06" w:rsidRDefault="00865E7D">
                    <w:pPr>
                      <w:spacing w:before="11"/>
                      <w:ind w:left="20"/>
                      <w:rPr>
                        <w:b/>
                        <w:sz w:val="28"/>
                      </w:rPr>
                    </w:pPr>
                    <w:r>
                      <w:rPr>
                        <w:b/>
                        <w:color w:val="767070"/>
                        <w:sz w:val="28"/>
                      </w:rPr>
                      <w:t>POSITION</w:t>
                    </w:r>
                    <w:r>
                      <w:rPr>
                        <w:b/>
                        <w:color w:val="767070"/>
                        <w:spacing w:val="-9"/>
                        <w:sz w:val="28"/>
                      </w:rPr>
                      <w:t xml:space="preserve"> </w:t>
                    </w:r>
                    <w:r>
                      <w:rPr>
                        <w:b/>
                        <w:color w:val="767070"/>
                        <w:spacing w:val="-2"/>
                        <w:sz w:val="28"/>
                      </w:rPr>
                      <w:t>DESCRIPTION</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67086"/>
    <w:multiLevelType w:val="hybridMultilevel"/>
    <w:tmpl w:val="4D842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8214B9"/>
    <w:multiLevelType w:val="hybridMultilevel"/>
    <w:tmpl w:val="84704DFA"/>
    <w:lvl w:ilvl="0" w:tplc="04090001">
      <w:start w:val="1"/>
      <w:numFmt w:val="bullet"/>
      <w:lvlText w:val=""/>
      <w:lvlJc w:val="left"/>
      <w:pPr>
        <w:ind w:left="578" w:hanging="360"/>
      </w:pPr>
      <w:rPr>
        <w:rFonts w:ascii="Symbol" w:hAnsi="Symbol" w:hint="default"/>
      </w:rPr>
    </w:lvl>
    <w:lvl w:ilvl="1" w:tplc="04090003">
      <w:start w:val="1"/>
      <w:numFmt w:val="bullet"/>
      <w:lvlText w:val="o"/>
      <w:lvlJc w:val="left"/>
      <w:pPr>
        <w:ind w:left="1298" w:hanging="360"/>
      </w:pPr>
      <w:rPr>
        <w:rFonts w:ascii="Courier New" w:hAnsi="Courier New" w:cs="Courier New" w:hint="default"/>
      </w:rPr>
    </w:lvl>
    <w:lvl w:ilvl="2" w:tplc="04090005">
      <w:start w:val="1"/>
      <w:numFmt w:val="bullet"/>
      <w:lvlText w:val=""/>
      <w:lvlJc w:val="left"/>
      <w:pPr>
        <w:ind w:left="2018" w:hanging="360"/>
      </w:pPr>
      <w:rPr>
        <w:rFonts w:ascii="Wingdings" w:hAnsi="Wingdings" w:hint="default"/>
      </w:rPr>
    </w:lvl>
    <w:lvl w:ilvl="3" w:tplc="04090001">
      <w:start w:val="1"/>
      <w:numFmt w:val="bullet"/>
      <w:lvlText w:val=""/>
      <w:lvlJc w:val="left"/>
      <w:pPr>
        <w:ind w:left="2738" w:hanging="360"/>
      </w:pPr>
      <w:rPr>
        <w:rFonts w:ascii="Symbol" w:hAnsi="Symbol" w:hint="default"/>
      </w:rPr>
    </w:lvl>
    <w:lvl w:ilvl="4" w:tplc="04090003">
      <w:start w:val="1"/>
      <w:numFmt w:val="bullet"/>
      <w:lvlText w:val="o"/>
      <w:lvlJc w:val="left"/>
      <w:pPr>
        <w:ind w:left="3458" w:hanging="360"/>
      </w:pPr>
      <w:rPr>
        <w:rFonts w:ascii="Courier New" w:hAnsi="Courier New" w:cs="Courier New" w:hint="default"/>
      </w:rPr>
    </w:lvl>
    <w:lvl w:ilvl="5" w:tplc="04090005">
      <w:start w:val="1"/>
      <w:numFmt w:val="bullet"/>
      <w:lvlText w:val=""/>
      <w:lvlJc w:val="left"/>
      <w:pPr>
        <w:ind w:left="4178" w:hanging="360"/>
      </w:pPr>
      <w:rPr>
        <w:rFonts w:ascii="Wingdings" w:hAnsi="Wingdings" w:hint="default"/>
      </w:rPr>
    </w:lvl>
    <w:lvl w:ilvl="6" w:tplc="04090001">
      <w:start w:val="1"/>
      <w:numFmt w:val="bullet"/>
      <w:lvlText w:val=""/>
      <w:lvlJc w:val="left"/>
      <w:pPr>
        <w:ind w:left="4898" w:hanging="360"/>
      </w:pPr>
      <w:rPr>
        <w:rFonts w:ascii="Symbol" w:hAnsi="Symbol" w:hint="default"/>
      </w:rPr>
    </w:lvl>
    <w:lvl w:ilvl="7" w:tplc="04090003">
      <w:start w:val="1"/>
      <w:numFmt w:val="bullet"/>
      <w:lvlText w:val="o"/>
      <w:lvlJc w:val="left"/>
      <w:pPr>
        <w:ind w:left="5618" w:hanging="360"/>
      </w:pPr>
      <w:rPr>
        <w:rFonts w:ascii="Courier New" w:hAnsi="Courier New" w:cs="Courier New" w:hint="default"/>
      </w:rPr>
    </w:lvl>
    <w:lvl w:ilvl="8" w:tplc="04090005">
      <w:start w:val="1"/>
      <w:numFmt w:val="bullet"/>
      <w:lvlText w:val=""/>
      <w:lvlJc w:val="left"/>
      <w:pPr>
        <w:ind w:left="6338" w:hanging="360"/>
      </w:pPr>
      <w:rPr>
        <w:rFonts w:ascii="Wingdings" w:hAnsi="Wingdings" w:hint="default"/>
      </w:rPr>
    </w:lvl>
  </w:abstractNum>
  <w:abstractNum w:abstractNumId="2" w15:restartNumberingAfterBreak="0">
    <w:nsid w:val="3ABE39D4"/>
    <w:multiLevelType w:val="hybridMultilevel"/>
    <w:tmpl w:val="6324BA3A"/>
    <w:lvl w:ilvl="0" w:tplc="B154712A">
      <w:numFmt w:val="bullet"/>
      <w:lvlText w:val="•"/>
      <w:lvlJc w:val="left"/>
      <w:pPr>
        <w:ind w:left="679" w:hanging="428"/>
      </w:pPr>
      <w:rPr>
        <w:rFonts w:ascii="Arial" w:eastAsia="Arial" w:hAnsi="Arial" w:cs="Arial" w:hint="default"/>
        <w:spacing w:val="0"/>
        <w:w w:val="131"/>
        <w:lang w:val="en-US" w:eastAsia="en-US" w:bidi="ar-SA"/>
      </w:rPr>
    </w:lvl>
    <w:lvl w:ilvl="1" w:tplc="CB0E6D9C">
      <w:numFmt w:val="bullet"/>
      <w:lvlText w:val="•"/>
      <w:lvlJc w:val="left"/>
      <w:pPr>
        <w:ind w:left="1633" w:hanging="428"/>
      </w:pPr>
      <w:rPr>
        <w:rFonts w:hint="default"/>
        <w:lang w:val="en-US" w:eastAsia="en-US" w:bidi="ar-SA"/>
      </w:rPr>
    </w:lvl>
    <w:lvl w:ilvl="2" w:tplc="9614139E">
      <w:numFmt w:val="bullet"/>
      <w:lvlText w:val="•"/>
      <w:lvlJc w:val="left"/>
      <w:pPr>
        <w:ind w:left="2587" w:hanging="428"/>
      </w:pPr>
      <w:rPr>
        <w:rFonts w:hint="default"/>
        <w:lang w:val="en-US" w:eastAsia="en-US" w:bidi="ar-SA"/>
      </w:rPr>
    </w:lvl>
    <w:lvl w:ilvl="3" w:tplc="EA404CE0">
      <w:numFmt w:val="bullet"/>
      <w:lvlText w:val="•"/>
      <w:lvlJc w:val="left"/>
      <w:pPr>
        <w:ind w:left="3541" w:hanging="428"/>
      </w:pPr>
      <w:rPr>
        <w:rFonts w:hint="default"/>
        <w:lang w:val="en-US" w:eastAsia="en-US" w:bidi="ar-SA"/>
      </w:rPr>
    </w:lvl>
    <w:lvl w:ilvl="4" w:tplc="ADD2DD9C">
      <w:numFmt w:val="bullet"/>
      <w:lvlText w:val="•"/>
      <w:lvlJc w:val="left"/>
      <w:pPr>
        <w:ind w:left="4495" w:hanging="428"/>
      </w:pPr>
      <w:rPr>
        <w:rFonts w:hint="default"/>
        <w:lang w:val="en-US" w:eastAsia="en-US" w:bidi="ar-SA"/>
      </w:rPr>
    </w:lvl>
    <w:lvl w:ilvl="5" w:tplc="477A9B8E">
      <w:numFmt w:val="bullet"/>
      <w:lvlText w:val="•"/>
      <w:lvlJc w:val="left"/>
      <w:pPr>
        <w:ind w:left="5449" w:hanging="428"/>
      </w:pPr>
      <w:rPr>
        <w:rFonts w:hint="default"/>
        <w:lang w:val="en-US" w:eastAsia="en-US" w:bidi="ar-SA"/>
      </w:rPr>
    </w:lvl>
    <w:lvl w:ilvl="6" w:tplc="1204662C">
      <w:numFmt w:val="bullet"/>
      <w:lvlText w:val="•"/>
      <w:lvlJc w:val="left"/>
      <w:pPr>
        <w:ind w:left="6403" w:hanging="428"/>
      </w:pPr>
      <w:rPr>
        <w:rFonts w:hint="default"/>
        <w:lang w:val="en-US" w:eastAsia="en-US" w:bidi="ar-SA"/>
      </w:rPr>
    </w:lvl>
    <w:lvl w:ilvl="7" w:tplc="269EE77C">
      <w:numFmt w:val="bullet"/>
      <w:lvlText w:val="•"/>
      <w:lvlJc w:val="left"/>
      <w:pPr>
        <w:ind w:left="7357" w:hanging="428"/>
      </w:pPr>
      <w:rPr>
        <w:rFonts w:hint="default"/>
        <w:lang w:val="en-US" w:eastAsia="en-US" w:bidi="ar-SA"/>
      </w:rPr>
    </w:lvl>
    <w:lvl w:ilvl="8" w:tplc="1832A810">
      <w:numFmt w:val="bullet"/>
      <w:lvlText w:val="•"/>
      <w:lvlJc w:val="left"/>
      <w:pPr>
        <w:ind w:left="8311" w:hanging="428"/>
      </w:pPr>
      <w:rPr>
        <w:rFonts w:hint="default"/>
        <w:lang w:val="en-US" w:eastAsia="en-US" w:bidi="ar-SA"/>
      </w:rPr>
    </w:lvl>
  </w:abstractNum>
  <w:abstractNum w:abstractNumId="3" w15:restartNumberingAfterBreak="0">
    <w:nsid w:val="60630BA7"/>
    <w:multiLevelType w:val="hybridMultilevel"/>
    <w:tmpl w:val="5A04D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8030D96"/>
    <w:multiLevelType w:val="hybridMultilevel"/>
    <w:tmpl w:val="970E81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782B49D3"/>
    <w:multiLevelType w:val="hybridMultilevel"/>
    <w:tmpl w:val="BB60CD3E"/>
    <w:lvl w:ilvl="0" w:tplc="04090001">
      <w:start w:val="1"/>
      <w:numFmt w:val="bullet"/>
      <w:lvlText w:val=""/>
      <w:lvlJc w:val="left"/>
      <w:pPr>
        <w:ind w:left="826" w:hanging="360"/>
      </w:pPr>
      <w:rPr>
        <w:rFonts w:ascii="Symbol" w:hAnsi="Symbol" w:hint="default"/>
      </w:rPr>
    </w:lvl>
    <w:lvl w:ilvl="1" w:tplc="04090003">
      <w:start w:val="1"/>
      <w:numFmt w:val="bullet"/>
      <w:lvlText w:val="o"/>
      <w:lvlJc w:val="left"/>
      <w:pPr>
        <w:ind w:left="1546" w:hanging="360"/>
      </w:pPr>
      <w:rPr>
        <w:rFonts w:ascii="Courier New" w:hAnsi="Courier New" w:cs="Courier New" w:hint="default"/>
      </w:rPr>
    </w:lvl>
    <w:lvl w:ilvl="2" w:tplc="04090005">
      <w:start w:val="1"/>
      <w:numFmt w:val="bullet"/>
      <w:lvlText w:val=""/>
      <w:lvlJc w:val="left"/>
      <w:pPr>
        <w:ind w:left="2266" w:hanging="360"/>
      </w:pPr>
      <w:rPr>
        <w:rFonts w:ascii="Wingdings" w:hAnsi="Wingdings" w:hint="default"/>
      </w:rPr>
    </w:lvl>
    <w:lvl w:ilvl="3" w:tplc="04090001">
      <w:start w:val="1"/>
      <w:numFmt w:val="bullet"/>
      <w:lvlText w:val=""/>
      <w:lvlJc w:val="left"/>
      <w:pPr>
        <w:ind w:left="2986" w:hanging="360"/>
      </w:pPr>
      <w:rPr>
        <w:rFonts w:ascii="Symbol" w:hAnsi="Symbol" w:hint="default"/>
      </w:rPr>
    </w:lvl>
    <w:lvl w:ilvl="4" w:tplc="04090003">
      <w:start w:val="1"/>
      <w:numFmt w:val="bullet"/>
      <w:lvlText w:val="o"/>
      <w:lvlJc w:val="left"/>
      <w:pPr>
        <w:ind w:left="3706" w:hanging="360"/>
      </w:pPr>
      <w:rPr>
        <w:rFonts w:ascii="Courier New" w:hAnsi="Courier New" w:cs="Courier New" w:hint="default"/>
      </w:rPr>
    </w:lvl>
    <w:lvl w:ilvl="5" w:tplc="04090005">
      <w:start w:val="1"/>
      <w:numFmt w:val="bullet"/>
      <w:lvlText w:val=""/>
      <w:lvlJc w:val="left"/>
      <w:pPr>
        <w:ind w:left="4426" w:hanging="360"/>
      </w:pPr>
      <w:rPr>
        <w:rFonts w:ascii="Wingdings" w:hAnsi="Wingdings" w:hint="default"/>
      </w:rPr>
    </w:lvl>
    <w:lvl w:ilvl="6" w:tplc="04090001">
      <w:start w:val="1"/>
      <w:numFmt w:val="bullet"/>
      <w:lvlText w:val=""/>
      <w:lvlJc w:val="left"/>
      <w:pPr>
        <w:ind w:left="5146" w:hanging="360"/>
      </w:pPr>
      <w:rPr>
        <w:rFonts w:ascii="Symbol" w:hAnsi="Symbol" w:hint="default"/>
      </w:rPr>
    </w:lvl>
    <w:lvl w:ilvl="7" w:tplc="04090003">
      <w:start w:val="1"/>
      <w:numFmt w:val="bullet"/>
      <w:lvlText w:val="o"/>
      <w:lvlJc w:val="left"/>
      <w:pPr>
        <w:ind w:left="5866" w:hanging="360"/>
      </w:pPr>
      <w:rPr>
        <w:rFonts w:ascii="Courier New" w:hAnsi="Courier New" w:cs="Courier New" w:hint="default"/>
      </w:rPr>
    </w:lvl>
    <w:lvl w:ilvl="8" w:tplc="04090005">
      <w:start w:val="1"/>
      <w:numFmt w:val="bullet"/>
      <w:lvlText w:val=""/>
      <w:lvlJc w:val="left"/>
      <w:pPr>
        <w:ind w:left="6586" w:hanging="360"/>
      </w:pPr>
      <w:rPr>
        <w:rFonts w:ascii="Wingdings" w:hAnsi="Wingdings" w:hint="default"/>
      </w:rPr>
    </w:lvl>
  </w:abstractNum>
  <w:num w:numId="1" w16cid:durableId="1328633553">
    <w:abstractNumId w:val="2"/>
  </w:num>
  <w:num w:numId="2" w16cid:durableId="1205171221">
    <w:abstractNumId w:val="1"/>
  </w:num>
  <w:num w:numId="3" w16cid:durableId="206115212">
    <w:abstractNumId w:val="5"/>
  </w:num>
  <w:num w:numId="4" w16cid:durableId="1985548237">
    <w:abstractNumId w:val="4"/>
  </w:num>
  <w:num w:numId="5" w16cid:durableId="1937711067">
    <w:abstractNumId w:val="0"/>
  </w:num>
  <w:num w:numId="6" w16cid:durableId="16635797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C06"/>
    <w:rsid w:val="00000027"/>
    <w:rsid w:val="0006295F"/>
    <w:rsid w:val="0008350A"/>
    <w:rsid w:val="000910A2"/>
    <w:rsid w:val="000C36AF"/>
    <w:rsid w:val="000D13C7"/>
    <w:rsid w:val="000E18A3"/>
    <w:rsid w:val="001126BA"/>
    <w:rsid w:val="00112CCE"/>
    <w:rsid w:val="00141F89"/>
    <w:rsid w:val="00164B76"/>
    <w:rsid w:val="00171768"/>
    <w:rsid w:val="00185D2F"/>
    <w:rsid w:val="0019401A"/>
    <w:rsid w:val="001A2247"/>
    <w:rsid w:val="001A6B10"/>
    <w:rsid w:val="001C33F1"/>
    <w:rsid w:val="001C4A94"/>
    <w:rsid w:val="001D615C"/>
    <w:rsid w:val="001F13AF"/>
    <w:rsid w:val="001F1982"/>
    <w:rsid w:val="001F6F70"/>
    <w:rsid w:val="002428EB"/>
    <w:rsid w:val="002510D4"/>
    <w:rsid w:val="00282A32"/>
    <w:rsid w:val="00284925"/>
    <w:rsid w:val="002914CB"/>
    <w:rsid w:val="00302C10"/>
    <w:rsid w:val="003314C6"/>
    <w:rsid w:val="00353E2B"/>
    <w:rsid w:val="00356625"/>
    <w:rsid w:val="00393F6C"/>
    <w:rsid w:val="003A2FC8"/>
    <w:rsid w:val="003D465A"/>
    <w:rsid w:val="00426A78"/>
    <w:rsid w:val="0046497E"/>
    <w:rsid w:val="00492BAC"/>
    <w:rsid w:val="004D28D6"/>
    <w:rsid w:val="005119C5"/>
    <w:rsid w:val="00522671"/>
    <w:rsid w:val="005E1197"/>
    <w:rsid w:val="005E4DC0"/>
    <w:rsid w:val="005F2C58"/>
    <w:rsid w:val="00607BCD"/>
    <w:rsid w:val="00662A0E"/>
    <w:rsid w:val="00675BBF"/>
    <w:rsid w:val="006B28A4"/>
    <w:rsid w:val="00705566"/>
    <w:rsid w:val="007276D6"/>
    <w:rsid w:val="00790757"/>
    <w:rsid w:val="007A11DD"/>
    <w:rsid w:val="007A6D5E"/>
    <w:rsid w:val="007C4798"/>
    <w:rsid w:val="007D7A03"/>
    <w:rsid w:val="0081055E"/>
    <w:rsid w:val="00820339"/>
    <w:rsid w:val="00844EB1"/>
    <w:rsid w:val="00851C06"/>
    <w:rsid w:val="00865E7D"/>
    <w:rsid w:val="008E4861"/>
    <w:rsid w:val="008F56B4"/>
    <w:rsid w:val="009649A8"/>
    <w:rsid w:val="00966473"/>
    <w:rsid w:val="009731CF"/>
    <w:rsid w:val="009A4045"/>
    <w:rsid w:val="009F0D1E"/>
    <w:rsid w:val="00A125DA"/>
    <w:rsid w:val="00A570AE"/>
    <w:rsid w:val="00A75F1B"/>
    <w:rsid w:val="00A7660B"/>
    <w:rsid w:val="00A84076"/>
    <w:rsid w:val="00AC6000"/>
    <w:rsid w:val="00B00481"/>
    <w:rsid w:val="00B15E2E"/>
    <w:rsid w:val="00B24C77"/>
    <w:rsid w:val="00B26821"/>
    <w:rsid w:val="00B9755F"/>
    <w:rsid w:val="00BA10E7"/>
    <w:rsid w:val="00BB1AFF"/>
    <w:rsid w:val="00C03F52"/>
    <w:rsid w:val="00C81B9F"/>
    <w:rsid w:val="00C822EE"/>
    <w:rsid w:val="00CB6FD0"/>
    <w:rsid w:val="00CF1B69"/>
    <w:rsid w:val="00CF75C0"/>
    <w:rsid w:val="00D17DB2"/>
    <w:rsid w:val="00D324C1"/>
    <w:rsid w:val="00D508EB"/>
    <w:rsid w:val="00D729BB"/>
    <w:rsid w:val="00D9036D"/>
    <w:rsid w:val="00DB3100"/>
    <w:rsid w:val="00DC64F1"/>
    <w:rsid w:val="00DD2D1D"/>
    <w:rsid w:val="00E3475D"/>
    <w:rsid w:val="00E37FB3"/>
    <w:rsid w:val="00E42798"/>
    <w:rsid w:val="00E84229"/>
    <w:rsid w:val="00F26B03"/>
    <w:rsid w:val="00F43FDF"/>
    <w:rsid w:val="00F444AB"/>
    <w:rsid w:val="00F53E8D"/>
    <w:rsid w:val="00F935E4"/>
    <w:rsid w:val="00FD1CF0"/>
    <w:rsid w:val="00FF09A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265F7"/>
  <w15:docId w15:val="{DE64225D-C174-424D-A452-FFCE84D16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11"/>
      <w:ind w:left="20"/>
      <w:outlineLvl w:val="0"/>
    </w:pPr>
    <w:rPr>
      <w:b/>
      <w:bCs/>
      <w:sz w:val="28"/>
      <w:szCs w:val="28"/>
    </w:rPr>
  </w:style>
  <w:style w:type="paragraph" w:styleId="Heading2">
    <w:name w:val="heading 2"/>
    <w:basedOn w:val="Normal"/>
    <w:uiPriority w:val="9"/>
    <w:unhideWhenUsed/>
    <w:qFormat/>
    <w:pPr>
      <w:ind w:left="113"/>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spacing w:before="14"/>
      <w:ind w:left="540" w:hanging="361"/>
    </w:pPr>
  </w:style>
  <w:style w:type="paragraph" w:customStyle="1" w:styleId="TableParagraph">
    <w:name w:val="Table Paragraph"/>
    <w:basedOn w:val="Normal"/>
    <w:uiPriority w:val="1"/>
    <w:qFormat/>
  </w:style>
  <w:style w:type="paragraph" w:styleId="Header">
    <w:name w:val="header"/>
    <w:basedOn w:val="Normal"/>
    <w:link w:val="HeaderChar"/>
    <w:uiPriority w:val="99"/>
    <w:semiHidden/>
    <w:unhideWhenUsed/>
    <w:rsid w:val="00FF09A6"/>
    <w:pPr>
      <w:tabs>
        <w:tab w:val="center" w:pos="4513"/>
        <w:tab w:val="right" w:pos="9026"/>
      </w:tabs>
    </w:pPr>
  </w:style>
  <w:style w:type="character" w:customStyle="1" w:styleId="HeaderChar">
    <w:name w:val="Header Char"/>
    <w:basedOn w:val="DefaultParagraphFont"/>
    <w:link w:val="Header"/>
    <w:uiPriority w:val="99"/>
    <w:semiHidden/>
    <w:rsid w:val="00FF09A6"/>
    <w:rPr>
      <w:rFonts w:ascii="Arial" w:eastAsia="Arial" w:hAnsi="Arial" w:cs="Arial"/>
    </w:rPr>
  </w:style>
  <w:style w:type="paragraph" w:styleId="Footer">
    <w:name w:val="footer"/>
    <w:basedOn w:val="Normal"/>
    <w:link w:val="FooterChar"/>
    <w:uiPriority w:val="99"/>
    <w:semiHidden/>
    <w:unhideWhenUsed/>
    <w:rsid w:val="00FF09A6"/>
    <w:pPr>
      <w:tabs>
        <w:tab w:val="center" w:pos="4513"/>
        <w:tab w:val="right" w:pos="9026"/>
      </w:tabs>
    </w:pPr>
  </w:style>
  <w:style w:type="character" w:customStyle="1" w:styleId="FooterChar">
    <w:name w:val="Footer Char"/>
    <w:basedOn w:val="DefaultParagraphFont"/>
    <w:link w:val="Footer"/>
    <w:uiPriority w:val="99"/>
    <w:semiHidden/>
    <w:rsid w:val="00FF09A6"/>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1442</Words>
  <Characters>8221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dc:description/>
  <cp:lastModifiedBy>Erin Colwell</cp:lastModifiedBy>
  <cp:revision>3</cp:revision>
  <cp:lastPrinted>2024-06-19T05:16:00Z</cp:lastPrinted>
  <dcterms:created xsi:type="dcterms:W3CDTF">2026-05-11T01:53:00Z</dcterms:created>
  <dcterms:modified xsi:type="dcterms:W3CDTF">2026-05-11T01:55:00Z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0x0101001F896CD609B6B74F8F080174B4A5379C</vt:lpwstr>
  </property>
  <property fmtid="{D5CDD505-2E9C-101B-9397-08002B2CF9AE}" pid="3" name="Created">
    <vt:filetime>2024-05-31T00:00:00Z</vt:filetime>
  </property>
  <property fmtid="{D5CDD505-2E9C-101B-9397-08002B2CF9AE}" pid="4" name="Creator">
    <vt:lpwstr>Acrobat PDFMaker 24 for Word</vt:lpwstr>
  </property>
  <property fmtid="{D5CDD505-2E9C-101B-9397-08002B2CF9AE}" pid="5" name="LastSaved">
    <vt:filetime>2024-06-18T00:00:00Z</vt:filetime>
  </property>
  <property fmtid="{D5CDD505-2E9C-101B-9397-08002B2CF9AE}" pid="6" name="Producer">
    <vt:lpwstr>Adobe PDF Library 24.2.23</vt:lpwstr>
  </property>
  <property fmtid="{D5CDD505-2E9C-101B-9397-08002B2CF9AE}" pid="7" name="SourceModified">
    <vt:lpwstr>D:20240531003425</vt:lpwstr>
  </property>
</Properties>
</file>