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2"/>
        <w:gridCol w:w="2299"/>
        <w:gridCol w:w="2268"/>
        <w:gridCol w:w="2217"/>
      </w:tblGrid>
      <w:tr w:rsidR="005F1446" w:rsidRPr="00E41B84" w14:paraId="6EEADA6D" w14:textId="77777777"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5FBC1B55" w14:textId="630A6745" w:rsidR="005F1446" w:rsidRPr="00E41B84" w:rsidRDefault="001E1BC5"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Position</w:t>
            </w:r>
            <w:r w:rsidR="005F1446" w:rsidRPr="00E41B84">
              <w:rPr>
                <w:rStyle w:val="IntenseEmphasis"/>
                <w:rFonts w:asciiTheme="minorHAnsi" w:hAnsiTheme="minorHAnsi" w:cstheme="minorHAnsi"/>
                <w:i w:val="0"/>
                <w:iCs w:val="0"/>
                <w:color w:val="FFFFFF" w:themeColor="background1"/>
              </w:rPr>
              <w:t xml:space="preserve"> Title</w:t>
            </w:r>
          </w:p>
        </w:tc>
        <w:tc>
          <w:tcPr>
            <w:tcW w:w="6784" w:type="dxa"/>
            <w:gridSpan w:val="3"/>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4E7162DF" w14:textId="010F9F59" w:rsidR="005F1446" w:rsidRPr="00E41B84" w:rsidRDefault="00C41A82" w:rsidP="005F1446">
            <w:pPr>
              <w:rPr>
                <w:rStyle w:val="Strong"/>
                <w:rFonts w:cstheme="minorHAnsi"/>
              </w:rPr>
            </w:pPr>
            <w:r>
              <w:rPr>
                <w:rStyle w:val="Strong"/>
                <w:rFonts w:cstheme="minorHAnsi"/>
              </w:rPr>
              <w:t>Quarry</w:t>
            </w:r>
            <w:r w:rsidR="00EB23A0">
              <w:rPr>
                <w:rStyle w:val="Strong"/>
                <w:rFonts w:cstheme="minorHAnsi"/>
              </w:rPr>
              <w:t xml:space="preserve"> Plant </w:t>
            </w:r>
            <w:r w:rsidR="007E4A5F">
              <w:rPr>
                <w:rStyle w:val="Strong"/>
                <w:rFonts w:cstheme="minorHAnsi"/>
              </w:rPr>
              <w:t>Operator</w:t>
            </w:r>
          </w:p>
        </w:tc>
      </w:tr>
      <w:tr w:rsidR="004839D1" w:rsidRPr="00E41B84" w14:paraId="21F849C5" w14:textId="764B8C38"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42CA8A7F" w14:textId="043D1B40" w:rsidR="004839D1" w:rsidRPr="00E41B84" w:rsidRDefault="00AB5330"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Department</w:t>
            </w:r>
          </w:p>
        </w:tc>
        <w:tc>
          <w:tcPr>
            <w:tcW w:w="2299"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6F301090" w14:textId="1BFC0AE7" w:rsidR="004839D1" w:rsidRPr="00E41B84" w:rsidRDefault="00970808" w:rsidP="00F83163">
            <w:pPr>
              <w:rPr>
                <w:rFonts w:cstheme="minorHAnsi"/>
                <w:sz w:val="18"/>
                <w:szCs w:val="18"/>
              </w:rPr>
            </w:pPr>
            <w:r>
              <w:rPr>
                <w:rFonts w:cstheme="minorHAnsi"/>
                <w:sz w:val="18"/>
                <w:szCs w:val="18"/>
              </w:rPr>
              <w:t>Infrastruct</w:t>
            </w:r>
            <w:r w:rsidR="00C96AC1">
              <w:rPr>
                <w:rFonts w:cstheme="minorHAnsi"/>
                <w:sz w:val="18"/>
                <w:szCs w:val="18"/>
              </w:rPr>
              <w:t>ure</w:t>
            </w:r>
          </w:p>
        </w:tc>
        <w:tc>
          <w:tcPr>
            <w:tcW w:w="2268"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4B4F298B" w14:textId="59AD6314" w:rsidR="004839D1" w:rsidRPr="00E41B84" w:rsidRDefault="004839D1" w:rsidP="009B463D">
            <w:pPr>
              <w:rPr>
                <w:rStyle w:val="IntenseEmphasis"/>
                <w:rFonts w:cstheme="minorHAnsi"/>
                <w:b w:val="0"/>
                <w:bCs w:val="0"/>
                <w:i w:val="0"/>
                <w:iCs w:val="0"/>
                <w:color w:val="FFFFFF" w:themeColor="background1"/>
              </w:rPr>
            </w:pPr>
            <w:r w:rsidRPr="00E41B84">
              <w:rPr>
                <w:rStyle w:val="IntenseEmphasis"/>
                <w:rFonts w:cstheme="minorHAnsi"/>
                <w:b w:val="0"/>
                <w:bCs w:val="0"/>
                <w:i w:val="0"/>
                <w:iCs w:val="0"/>
                <w:color w:val="FFFFFF" w:themeColor="background1"/>
              </w:rPr>
              <w:t>Position Number</w:t>
            </w:r>
          </w:p>
        </w:tc>
        <w:tc>
          <w:tcPr>
            <w:tcW w:w="2217"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36F9943C" w14:textId="34300106" w:rsidR="004839D1" w:rsidRPr="00E41B84" w:rsidRDefault="00C41A82" w:rsidP="00F83163">
            <w:pPr>
              <w:rPr>
                <w:rFonts w:cstheme="minorHAnsi"/>
                <w:sz w:val="18"/>
                <w:szCs w:val="18"/>
              </w:rPr>
            </w:pPr>
            <w:r>
              <w:rPr>
                <w:rFonts w:cstheme="minorHAnsi"/>
                <w:sz w:val="18"/>
                <w:szCs w:val="18"/>
              </w:rPr>
              <w:t>Q4</w:t>
            </w:r>
          </w:p>
        </w:tc>
      </w:tr>
      <w:tr w:rsidR="004839D1" w:rsidRPr="00E41B84" w14:paraId="5A7B4D92" w14:textId="039E0EB8"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4D32BBF2" w14:textId="65DF74EA" w:rsidR="004839D1" w:rsidRPr="00E41B84" w:rsidRDefault="004839D1"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Grade</w:t>
            </w:r>
          </w:p>
        </w:tc>
        <w:tc>
          <w:tcPr>
            <w:tcW w:w="2299"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2E61014A" w14:textId="64BE29B6" w:rsidR="004839D1" w:rsidRPr="00E41B84" w:rsidRDefault="004C12F8" w:rsidP="00F83163">
            <w:pPr>
              <w:rPr>
                <w:rFonts w:cstheme="minorHAnsi"/>
                <w:sz w:val="18"/>
                <w:szCs w:val="18"/>
              </w:rPr>
            </w:pPr>
            <w:r w:rsidRPr="00E41B84">
              <w:rPr>
                <w:rFonts w:cstheme="minorHAnsi"/>
                <w:sz w:val="18"/>
                <w:szCs w:val="18"/>
              </w:rPr>
              <w:t xml:space="preserve">Grade </w:t>
            </w:r>
            <w:r w:rsidR="00466E9E">
              <w:rPr>
                <w:rFonts w:cstheme="minorHAnsi"/>
                <w:sz w:val="18"/>
                <w:szCs w:val="18"/>
              </w:rPr>
              <w:t>3</w:t>
            </w:r>
          </w:p>
        </w:tc>
        <w:tc>
          <w:tcPr>
            <w:tcW w:w="2268"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61A74A56" w14:textId="63824675" w:rsidR="004839D1" w:rsidRPr="00E41B84" w:rsidRDefault="004A5634" w:rsidP="009B463D">
            <w:pPr>
              <w:rPr>
                <w:rStyle w:val="IntenseEmphasis"/>
                <w:rFonts w:cstheme="minorHAnsi"/>
                <w:b w:val="0"/>
                <w:bCs w:val="0"/>
                <w:i w:val="0"/>
                <w:iCs w:val="0"/>
                <w:color w:val="FFFFFF" w:themeColor="background1"/>
              </w:rPr>
            </w:pPr>
            <w:r w:rsidRPr="00E41B84">
              <w:rPr>
                <w:rStyle w:val="IntenseEmphasis"/>
                <w:rFonts w:cstheme="minorHAnsi"/>
                <w:b w:val="0"/>
                <w:bCs w:val="0"/>
                <w:i w:val="0"/>
                <w:iCs w:val="0"/>
                <w:color w:val="FFFFFF" w:themeColor="background1"/>
              </w:rPr>
              <w:t>Location</w:t>
            </w:r>
          </w:p>
        </w:tc>
        <w:tc>
          <w:tcPr>
            <w:tcW w:w="2217"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69DBA67F" w14:textId="22FDDB49" w:rsidR="004839D1" w:rsidRPr="00E41B84" w:rsidRDefault="00C41A82" w:rsidP="00F83163">
            <w:pPr>
              <w:rPr>
                <w:rFonts w:cstheme="minorHAnsi"/>
                <w:sz w:val="18"/>
                <w:szCs w:val="18"/>
              </w:rPr>
            </w:pPr>
            <w:r>
              <w:rPr>
                <w:rFonts w:cstheme="minorHAnsi"/>
                <w:sz w:val="18"/>
                <w:szCs w:val="18"/>
              </w:rPr>
              <w:t>Quarry</w:t>
            </w:r>
          </w:p>
        </w:tc>
      </w:tr>
      <w:tr w:rsidR="004839D1" w:rsidRPr="00E41B84" w14:paraId="2430A7CF" w14:textId="5C91C315"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475BC423" w14:textId="579ACD34" w:rsidR="004839D1" w:rsidRPr="00E41B84" w:rsidRDefault="004839D1"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Status</w:t>
            </w:r>
          </w:p>
        </w:tc>
        <w:tc>
          <w:tcPr>
            <w:tcW w:w="2299"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26805459" w14:textId="2406AC12" w:rsidR="004839D1" w:rsidRPr="00E41B84" w:rsidRDefault="004839D1" w:rsidP="00F83163">
            <w:pPr>
              <w:rPr>
                <w:rFonts w:cstheme="minorHAnsi"/>
                <w:sz w:val="18"/>
                <w:szCs w:val="18"/>
              </w:rPr>
            </w:pPr>
            <w:r w:rsidRPr="00E41B84">
              <w:rPr>
                <w:rFonts w:cstheme="minorHAnsi"/>
                <w:sz w:val="18"/>
                <w:szCs w:val="18"/>
              </w:rPr>
              <w:t xml:space="preserve">Permanent </w:t>
            </w:r>
            <w:r w:rsidR="00F60760" w:rsidRPr="00E41B84">
              <w:rPr>
                <w:rFonts w:cstheme="minorHAnsi"/>
                <w:sz w:val="18"/>
                <w:szCs w:val="18"/>
              </w:rPr>
              <w:t>Full Time</w:t>
            </w:r>
          </w:p>
        </w:tc>
        <w:tc>
          <w:tcPr>
            <w:tcW w:w="2268"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5EF5EB5F" w14:textId="10615F4A" w:rsidR="004839D1" w:rsidRPr="00E41B84" w:rsidRDefault="00363C80" w:rsidP="009B463D">
            <w:pPr>
              <w:rPr>
                <w:rStyle w:val="IntenseEmphasis"/>
                <w:rFonts w:cstheme="minorHAnsi"/>
                <w:b w:val="0"/>
                <w:bCs w:val="0"/>
                <w:i w:val="0"/>
                <w:iCs w:val="0"/>
                <w:color w:val="FFFFFF" w:themeColor="background1"/>
              </w:rPr>
            </w:pPr>
            <w:r w:rsidRPr="00E41B84">
              <w:rPr>
                <w:rStyle w:val="IntenseEmphasis"/>
                <w:rFonts w:cstheme="minorHAnsi"/>
                <w:b w:val="0"/>
                <w:bCs w:val="0"/>
                <w:i w:val="0"/>
                <w:iCs w:val="0"/>
                <w:color w:val="FFFFFF" w:themeColor="background1"/>
              </w:rPr>
              <w:t>Hours</w:t>
            </w:r>
          </w:p>
        </w:tc>
        <w:tc>
          <w:tcPr>
            <w:tcW w:w="2217"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41DC8681" w14:textId="370583C2" w:rsidR="00814714" w:rsidRPr="004D5E5A" w:rsidRDefault="00814714" w:rsidP="00814714">
            <w:pPr>
              <w:rPr>
                <w:rFonts w:ascii="Arial" w:hAnsi="Arial" w:cs="Arial"/>
                <w:sz w:val="18"/>
                <w:szCs w:val="18"/>
              </w:rPr>
            </w:pPr>
            <w:r w:rsidRPr="004D5E5A">
              <w:rPr>
                <w:rFonts w:ascii="Arial" w:hAnsi="Arial" w:cs="Arial"/>
                <w:sz w:val="18"/>
                <w:szCs w:val="18"/>
              </w:rPr>
              <w:t>3</w:t>
            </w:r>
            <w:r w:rsidR="00302064">
              <w:rPr>
                <w:rFonts w:ascii="Arial" w:hAnsi="Arial" w:cs="Arial"/>
                <w:sz w:val="18"/>
                <w:szCs w:val="18"/>
              </w:rPr>
              <w:t>8</w:t>
            </w:r>
            <w:r w:rsidRPr="004D5E5A">
              <w:rPr>
                <w:rFonts w:ascii="Arial" w:hAnsi="Arial" w:cs="Arial"/>
                <w:sz w:val="18"/>
                <w:szCs w:val="18"/>
              </w:rPr>
              <w:t>hrs week /</w:t>
            </w:r>
          </w:p>
          <w:p w14:paraId="1B538730" w14:textId="305E9A87" w:rsidR="004839D1" w:rsidRPr="00E41B84" w:rsidRDefault="00814714" w:rsidP="00814714">
            <w:pPr>
              <w:rPr>
                <w:rFonts w:cstheme="minorHAnsi"/>
                <w:sz w:val="18"/>
                <w:szCs w:val="18"/>
              </w:rPr>
            </w:pPr>
            <w:r w:rsidRPr="004D5E5A">
              <w:rPr>
                <w:rFonts w:ascii="Arial" w:hAnsi="Arial" w:cs="Arial"/>
                <w:sz w:val="18"/>
                <w:szCs w:val="18"/>
              </w:rPr>
              <w:t>7</w:t>
            </w:r>
            <w:r w:rsidR="00302064">
              <w:rPr>
                <w:rFonts w:ascii="Arial" w:hAnsi="Arial" w:cs="Arial"/>
                <w:sz w:val="18"/>
                <w:szCs w:val="18"/>
              </w:rPr>
              <w:t>6</w:t>
            </w:r>
            <w:r w:rsidRPr="004D5E5A">
              <w:rPr>
                <w:rFonts w:ascii="Arial" w:hAnsi="Arial" w:cs="Arial"/>
                <w:sz w:val="18"/>
                <w:szCs w:val="18"/>
              </w:rPr>
              <w:t>hrs per fortnight</w:t>
            </w:r>
          </w:p>
        </w:tc>
      </w:tr>
      <w:tr w:rsidR="00363C80" w:rsidRPr="00E41B84" w14:paraId="07F76F02" w14:textId="149D66B2"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79A282FE" w14:textId="559BA091" w:rsidR="00363C80" w:rsidRPr="00E41B84" w:rsidRDefault="00363C80"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Reports To</w:t>
            </w:r>
          </w:p>
        </w:tc>
        <w:tc>
          <w:tcPr>
            <w:tcW w:w="2299"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6A883F76" w14:textId="506BBD9C" w:rsidR="00363C80" w:rsidRPr="00E41B84" w:rsidRDefault="00C41A82" w:rsidP="00363C80">
            <w:pPr>
              <w:rPr>
                <w:rFonts w:cstheme="minorHAnsi"/>
                <w:sz w:val="18"/>
                <w:szCs w:val="18"/>
              </w:rPr>
            </w:pPr>
            <w:r>
              <w:rPr>
                <w:rFonts w:cstheme="minorHAnsi"/>
                <w:sz w:val="18"/>
                <w:szCs w:val="18"/>
              </w:rPr>
              <w:t>Quarry Manager</w:t>
            </w:r>
          </w:p>
        </w:tc>
        <w:tc>
          <w:tcPr>
            <w:tcW w:w="2268"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75796CDD" w14:textId="222F37B5" w:rsidR="00363C80" w:rsidRPr="00E41B84" w:rsidRDefault="00363C80" w:rsidP="009B463D">
            <w:pPr>
              <w:rPr>
                <w:rStyle w:val="IntenseEmphasis"/>
                <w:rFonts w:cstheme="minorHAnsi"/>
                <w:b w:val="0"/>
                <w:bCs w:val="0"/>
                <w:i w:val="0"/>
                <w:iCs w:val="0"/>
                <w:color w:val="FFFFFF" w:themeColor="background1"/>
              </w:rPr>
            </w:pPr>
            <w:r w:rsidRPr="00E41B84">
              <w:rPr>
                <w:rStyle w:val="IntenseEmphasis"/>
                <w:rFonts w:cstheme="minorHAnsi"/>
                <w:b w:val="0"/>
                <w:bCs w:val="0"/>
                <w:i w:val="0"/>
                <w:iCs w:val="0"/>
                <w:color w:val="FFFFFF" w:themeColor="background1"/>
              </w:rPr>
              <w:t>Industrial Instrument</w:t>
            </w:r>
          </w:p>
        </w:tc>
        <w:tc>
          <w:tcPr>
            <w:tcW w:w="2217"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4E524EF3" w14:textId="5E057FB6" w:rsidR="00363C80" w:rsidRPr="00E41B84" w:rsidRDefault="00363C80" w:rsidP="00363C80">
            <w:pPr>
              <w:rPr>
                <w:rFonts w:cstheme="minorHAnsi"/>
                <w:sz w:val="18"/>
                <w:szCs w:val="18"/>
              </w:rPr>
            </w:pPr>
            <w:r w:rsidRPr="00E41B84">
              <w:rPr>
                <w:rFonts w:cstheme="minorHAnsi"/>
                <w:sz w:val="18"/>
                <w:szCs w:val="18"/>
              </w:rPr>
              <w:t xml:space="preserve">Local Government </w:t>
            </w:r>
            <w:r w:rsidR="00E41B84" w:rsidRPr="00E41B84">
              <w:rPr>
                <w:rFonts w:cstheme="minorHAnsi"/>
                <w:sz w:val="18"/>
                <w:szCs w:val="18"/>
              </w:rPr>
              <w:t xml:space="preserve">(State) </w:t>
            </w:r>
            <w:r w:rsidRPr="00E41B84">
              <w:rPr>
                <w:rFonts w:cstheme="minorHAnsi"/>
                <w:sz w:val="18"/>
                <w:szCs w:val="18"/>
              </w:rPr>
              <w:t xml:space="preserve">Award </w:t>
            </w:r>
            <w:r w:rsidR="00E41B84" w:rsidRPr="00E41B84">
              <w:rPr>
                <w:rFonts w:cstheme="minorHAnsi"/>
                <w:sz w:val="18"/>
                <w:szCs w:val="18"/>
              </w:rPr>
              <w:t>20</w:t>
            </w:r>
            <w:r w:rsidR="00151695">
              <w:rPr>
                <w:rFonts w:cstheme="minorHAnsi"/>
                <w:sz w:val="18"/>
                <w:szCs w:val="18"/>
              </w:rPr>
              <w:t>2</w:t>
            </w:r>
            <w:r w:rsidR="00EB23A0">
              <w:rPr>
                <w:rFonts w:cstheme="minorHAnsi"/>
                <w:sz w:val="18"/>
                <w:szCs w:val="18"/>
              </w:rPr>
              <w:t>3</w:t>
            </w:r>
          </w:p>
        </w:tc>
      </w:tr>
      <w:tr w:rsidR="004839D1" w:rsidRPr="00E41B84" w14:paraId="5319A3B7" w14:textId="551C2032"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1A6E14B5" w14:textId="781228B6" w:rsidR="004839D1" w:rsidRPr="00E41B84" w:rsidRDefault="004839D1"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Date Revised</w:t>
            </w:r>
          </w:p>
        </w:tc>
        <w:tc>
          <w:tcPr>
            <w:tcW w:w="2299"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0C1D1775" w14:textId="654F70E6" w:rsidR="004839D1" w:rsidRPr="00E41B84" w:rsidRDefault="00302064" w:rsidP="00F83163">
            <w:pPr>
              <w:rPr>
                <w:rFonts w:cstheme="minorHAnsi"/>
                <w:sz w:val="18"/>
                <w:szCs w:val="18"/>
              </w:rPr>
            </w:pPr>
            <w:r>
              <w:rPr>
                <w:rFonts w:cstheme="minorHAnsi"/>
                <w:sz w:val="18"/>
                <w:szCs w:val="18"/>
              </w:rPr>
              <w:t>1</w:t>
            </w:r>
            <w:r w:rsidR="00C41A82">
              <w:rPr>
                <w:rFonts w:cstheme="minorHAnsi"/>
                <w:sz w:val="18"/>
                <w:szCs w:val="18"/>
              </w:rPr>
              <w:t>2</w:t>
            </w:r>
            <w:r>
              <w:rPr>
                <w:rFonts w:cstheme="minorHAnsi"/>
                <w:sz w:val="18"/>
                <w:szCs w:val="18"/>
              </w:rPr>
              <w:t>/</w:t>
            </w:r>
            <w:r w:rsidR="00EB23A0">
              <w:rPr>
                <w:rFonts w:cstheme="minorHAnsi"/>
                <w:sz w:val="18"/>
                <w:szCs w:val="18"/>
              </w:rPr>
              <w:t>1</w:t>
            </w:r>
            <w:r w:rsidR="00C41A82">
              <w:rPr>
                <w:rFonts w:cstheme="minorHAnsi"/>
                <w:sz w:val="18"/>
                <w:szCs w:val="18"/>
              </w:rPr>
              <w:t>2</w:t>
            </w:r>
            <w:r>
              <w:rPr>
                <w:rFonts w:cstheme="minorHAnsi"/>
                <w:sz w:val="18"/>
                <w:szCs w:val="18"/>
              </w:rPr>
              <w:t>/202</w:t>
            </w:r>
            <w:r w:rsidR="00EB23A0">
              <w:rPr>
                <w:rFonts w:cstheme="minorHAnsi"/>
                <w:sz w:val="18"/>
                <w:szCs w:val="18"/>
              </w:rPr>
              <w:t>5</w:t>
            </w:r>
          </w:p>
        </w:tc>
        <w:tc>
          <w:tcPr>
            <w:tcW w:w="2268"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330C10BB" w14:textId="0C1920E1" w:rsidR="004839D1" w:rsidRPr="00E41B84" w:rsidRDefault="004839D1" w:rsidP="009B463D">
            <w:pPr>
              <w:rPr>
                <w:rStyle w:val="IntenseEmphasis"/>
                <w:rFonts w:cstheme="minorHAnsi"/>
                <w:b w:val="0"/>
                <w:bCs w:val="0"/>
                <w:i w:val="0"/>
                <w:iCs w:val="0"/>
                <w:color w:val="FFFFFF" w:themeColor="background1"/>
              </w:rPr>
            </w:pPr>
            <w:r w:rsidRPr="00E41B84">
              <w:rPr>
                <w:rStyle w:val="IntenseEmphasis"/>
                <w:rFonts w:cstheme="minorHAnsi"/>
                <w:b w:val="0"/>
                <w:bCs w:val="0"/>
                <w:i w:val="0"/>
                <w:iCs w:val="0"/>
                <w:color w:val="FFFFFF" w:themeColor="background1"/>
              </w:rPr>
              <w:t>Version Number</w:t>
            </w:r>
          </w:p>
        </w:tc>
        <w:tc>
          <w:tcPr>
            <w:tcW w:w="2217"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70EAA55B" w14:textId="2F724F67" w:rsidR="004839D1" w:rsidRPr="00E41B84" w:rsidRDefault="00FE21DC" w:rsidP="00F83163">
            <w:pPr>
              <w:rPr>
                <w:rFonts w:cstheme="minorHAnsi"/>
                <w:sz w:val="18"/>
                <w:szCs w:val="18"/>
              </w:rPr>
            </w:pPr>
            <w:r w:rsidRPr="00E41B84">
              <w:rPr>
                <w:rFonts w:cstheme="minorHAnsi"/>
                <w:sz w:val="18"/>
                <w:szCs w:val="18"/>
              </w:rPr>
              <w:t>1</w:t>
            </w:r>
          </w:p>
        </w:tc>
      </w:tr>
      <w:tr w:rsidR="00AE4532" w:rsidRPr="00E41B84" w14:paraId="23B16871" w14:textId="77777777" w:rsidTr="009E00B9">
        <w:trPr>
          <w:trHeight w:val="460"/>
        </w:trPr>
        <w:tc>
          <w:tcPr>
            <w:tcW w:w="2232" w:type="dxa"/>
            <w:tcBorders>
              <w:top w:val="single" w:sz="4" w:space="0" w:color="7B7B7B" w:themeColor="accent1"/>
              <w:left w:val="single" w:sz="4" w:space="0" w:color="7B7B7B" w:themeColor="accent1"/>
              <w:bottom w:val="single" w:sz="4" w:space="0" w:color="7B7B7B" w:themeColor="accent1"/>
              <w:right w:val="single" w:sz="4" w:space="0" w:color="7B7B7B" w:themeColor="accent1"/>
            </w:tcBorders>
            <w:shd w:val="clear" w:color="auto" w:fill="3D3D3D" w:themeFill="accent1" w:themeFillShade="80"/>
            <w:vAlign w:val="center"/>
          </w:tcPr>
          <w:p w14:paraId="40444A65" w14:textId="604717CD" w:rsidR="00AE4532" w:rsidRPr="00E41B84" w:rsidRDefault="00797383" w:rsidP="00D425E4">
            <w:pPr>
              <w:pStyle w:val="Heading3"/>
              <w:rPr>
                <w:rStyle w:val="IntenseEmphasis"/>
                <w:rFonts w:asciiTheme="minorHAnsi" w:hAnsiTheme="minorHAnsi" w:cstheme="minorHAnsi"/>
                <w:i w:val="0"/>
                <w:iCs w:val="0"/>
                <w:color w:val="FFFFFF" w:themeColor="background1"/>
              </w:rPr>
            </w:pPr>
            <w:r w:rsidRPr="00E41B84">
              <w:rPr>
                <w:rStyle w:val="IntenseEmphasis"/>
                <w:rFonts w:asciiTheme="minorHAnsi" w:hAnsiTheme="minorHAnsi" w:cstheme="minorHAnsi"/>
                <w:i w:val="0"/>
                <w:iCs w:val="0"/>
                <w:color w:val="FFFFFF" w:themeColor="background1"/>
              </w:rPr>
              <w:t>Direct Responsibilities</w:t>
            </w:r>
          </w:p>
        </w:tc>
        <w:tc>
          <w:tcPr>
            <w:tcW w:w="6784" w:type="dxa"/>
            <w:gridSpan w:val="3"/>
            <w:tcBorders>
              <w:top w:val="single" w:sz="4" w:space="0" w:color="7B7B7B" w:themeColor="accent1"/>
              <w:left w:val="single" w:sz="4" w:space="0" w:color="7B7B7B" w:themeColor="accent1"/>
              <w:bottom w:val="single" w:sz="4" w:space="0" w:color="7B7B7B" w:themeColor="accent1"/>
              <w:right w:val="single" w:sz="4" w:space="0" w:color="7B7B7B" w:themeColor="accent1"/>
            </w:tcBorders>
            <w:vAlign w:val="center"/>
          </w:tcPr>
          <w:p w14:paraId="5FB7A7E8" w14:textId="239E66DC" w:rsidR="00AE4532" w:rsidRPr="00E41B84" w:rsidRDefault="00C41A82" w:rsidP="00F83163">
            <w:pPr>
              <w:rPr>
                <w:rFonts w:cstheme="minorHAnsi"/>
                <w:sz w:val="18"/>
                <w:szCs w:val="18"/>
              </w:rPr>
            </w:pPr>
            <w:r>
              <w:rPr>
                <w:rFonts w:cstheme="minorHAnsi"/>
                <w:sz w:val="18"/>
                <w:szCs w:val="18"/>
              </w:rPr>
              <w:t>Gravel Production, Mining and Commercial Operations</w:t>
            </w:r>
          </w:p>
        </w:tc>
      </w:tr>
    </w:tbl>
    <w:p w14:paraId="75F9F91E" w14:textId="3D6E4E4D" w:rsidR="0029068C" w:rsidRPr="00E41B84" w:rsidRDefault="0029068C" w:rsidP="005F1446">
      <w:pPr>
        <w:pStyle w:val="NoSpacing"/>
        <w:rPr>
          <w:rFonts w:cstheme="minorHAnsi"/>
        </w:rPr>
      </w:pP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F6F7B" w:rsidRPr="00E41B84" w14:paraId="1DE953B0" w14:textId="77777777" w:rsidTr="000F40C8">
        <w:tc>
          <w:tcPr>
            <w:tcW w:w="9016" w:type="dxa"/>
          </w:tcPr>
          <w:p w14:paraId="4A42EAEC" w14:textId="77777777" w:rsidR="003068B2" w:rsidRPr="00E41B84" w:rsidRDefault="003068B2" w:rsidP="00E41B84">
            <w:pPr>
              <w:pStyle w:val="Heading6"/>
              <w:spacing w:before="120" w:after="120"/>
              <w:jc w:val="center"/>
              <w:rPr>
                <w:rFonts w:asciiTheme="minorHAnsi" w:hAnsiTheme="minorHAnsi" w:cstheme="minorHAnsi"/>
                <w:lang w:val="en-US"/>
              </w:rPr>
            </w:pPr>
            <w:r w:rsidRPr="00E41B84">
              <w:rPr>
                <w:rFonts w:asciiTheme="minorHAnsi" w:hAnsiTheme="minorHAnsi" w:cstheme="minorHAnsi"/>
                <w:lang w:val="en-US"/>
              </w:rPr>
              <w:t>Council's Vision</w:t>
            </w:r>
          </w:p>
          <w:p w14:paraId="46F7EECF" w14:textId="560791E5" w:rsidR="003068B2" w:rsidRPr="00E41B84" w:rsidRDefault="005169B7" w:rsidP="00E41B84">
            <w:pPr>
              <w:spacing w:before="120" w:after="120"/>
              <w:jc w:val="center"/>
              <w:rPr>
                <w:rFonts w:cstheme="minorHAnsi"/>
                <w:sz w:val="20"/>
                <w:szCs w:val="20"/>
                <w:lang w:val="en-US"/>
              </w:rPr>
            </w:pPr>
            <w:r w:rsidRPr="005169B7">
              <w:rPr>
                <w:rFonts w:cstheme="minorHAnsi"/>
                <w:sz w:val="20"/>
                <w:szCs w:val="20"/>
                <w:lang w:val="en-US"/>
              </w:rPr>
              <w:t>Coonamble Shire is a connected, respectful and diverse community, working together in a healthy natural environment that supports our vibrant local economy</w:t>
            </w:r>
            <w:r>
              <w:rPr>
                <w:rFonts w:cstheme="minorHAnsi"/>
                <w:sz w:val="20"/>
                <w:szCs w:val="20"/>
                <w:lang w:val="en-US"/>
              </w:rPr>
              <w:t>.</w:t>
            </w:r>
          </w:p>
          <w:p w14:paraId="550794D1" w14:textId="77777777" w:rsidR="003068B2" w:rsidRPr="00E41B84" w:rsidRDefault="003068B2" w:rsidP="00E41B84">
            <w:pPr>
              <w:pStyle w:val="Heading6"/>
              <w:spacing w:before="120" w:after="120"/>
              <w:jc w:val="center"/>
              <w:rPr>
                <w:rFonts w:asciiTheme="minorHAnsi" w:hAnsiTheme="minorHAnsi" w:cstheme="minorHAnsi"/>
                <w:lang w:val="en-US"/>
              </w:rPr>
            </w:pPr>
            <w:r w:rsidRPr="00E41B84">
              <w:rPr>
                <w:rFonts w:asciiTheme="minorHAnsi" w:hAnsiTheme="minorHAnsi" w:cstheme="minorHAnsi"/>
                <w:lang w:val="en-US"/>
              </w:rPr>
              <w:t>Council's Mission</w:t>
            </w:r>
          </w:p>
          <w:p w14:paraId="13041013" w14:textId="68FDED52" w:rsidR="00F60760" w:rsidRPr="00E41B84" w:rsidRDefault="003068B2" w:rsidP="00E41B84">
            <w:pPr>
              <w:spacing w:before="120" w:after="120"/>
              <w:jc w:val="center"/>
              <w:rPr>
                <w:rFonts w:cstheme="minorHAnsi"/>
                <w:lang w:val="en-US"/>
              </w:rPr>
            </w:pPr>
            <w:r w:rsidRPr="00E41B84">
              <w:rPr>
                <w:rFonts w:cstheme="minorHAnsi"/>
                <w:sz w:val="20"/>
                <w:szCs w:val="20"/>
                <w:lang w:val="en-US"/>
              </w:rPr>
              <w:t>Through its undertakings, maintain and improve</w:t>
            </w:r>
            <w:r w:rsidR="00D425E4" w:rsidRPr="00E41B84">
              <w:rPr>
                <w:rFonts w:cstheme="minorHAnsi"/>
                <w:sz w:val="20"/>
                <w:szCs w:val="20"/>
                <w:lang w:val="en-US"/>
              </w:rPr>
              <w:t xml:space="preserve"> </w:t>
            </w:r>
            <w:r w:rsidRPr="00E41B84">
              <w:rPr>
                <w:rFonts w:cstheme="minorHAnsi"/>
                <w:sz w:val="20"/>
                <w:szCs w:val="20"/>
                <w:lang w:val="en-US"/>
              </w:rPr>
              <w:t>the services to ratepayers by the efficien</w:t>
            </w:r>
            <w:r w:rsidR="00D425E4" w:rsidRPr="00E41B84">
              <w:rPr>
                <w:rFonts w:cstheme="minorHAnsi"/>
                <w:sz w:val="20"/>
                <w:szCs w:val="20"/>
                <w:lang w:val="en-US"/>
              </w:rPr>
              <w:t xml:space="preserve">t </w:t>
            </w:r>
            <w:r w:rsidRPr="00E41B84">
              <w:rPr>
                <w:rFonts w:cstheme="minorHAnsi"/>
                <w:sz w:val="20"/>
                <w:szCs w:val="20"/>
                <w:lang w:val="en-US"/>
              </w:rPr>
              <w:t>and effective</w:t>
            </w:r>
            <w:r w:rsidR="00D425E4" w:rsidRPr="00E41B84">
              <w:rPr>
                <w:rFonts w:cstheme="minorHAnsi"/>
                <w:sz w:val="20"/>
                <w:szCs w:val="20"/>
                <w:lang w:val="en-US"/>
              </w:rPr>
              <w:t xml:space="preserve"> </w:t>
            </w:r>
            <w:r w:rsidRPr="00E41B84">
              <w:rPr>
                <w:rFonts w:cstheme="minorHAnsi"/>
                <w:sz w:val="20"/>
                <w:szCs w:val="20"/>
                <w:lang w:val="en-US"/>
              </w:rPr>
              <w:t>management of assets and the environment in response</w:t>
            </w:r>
            <w:r w:rsidR="00D425E4" w:rsidRPr="00E41B84">
              <w:rPr>
                <w:rFonts w:cstheme="minorHAnsi"/>
                <w:sz w:val="20"/>
                <w:szCs w:val="20"/>
                <w:lang w:val="en-US"/>
              </w:rPr>
              <w:t xml:space="preserve"> </w:t>
            </w:r>
            <w:r w:rsidRPr="00E41B84">
              <w:rPr>
                <w:rFonts w:cstheme="minorHAnsi"/>
                <w:sz w:val="20"/>
                <w:szCs w:val="20"/>
                <w:lang w:val="en-US"/>
              </w:rPr>
              <w:t>to community needs.</w:t>
            </w:r>
          </w:p>
        </w:tc>
      </w:tr>
      <w:tr w:rsidR="009F6F7B" w:rsidRPr="00E41B84" w14:paraId="08421A30" w14:textId="77777777" w:rsidTr="009E00B9">
        <w:trPr>
          <w:trHeight w:val="321"/>
        </w:trPr>
        <w:tc>
          <w:tcPr>
            <w:tcW w:w="9016" w:type="dxa"/>
            <w:tcBorders>
              <w:bottom w:val="single" w:sz="12" w:space="0" w:color="7B7B7B" w:themeColor="accent1"/>
            </w:tcBorders>
            <w:shd w:val="clear" w:color="auto" w:fill="auto"/>
          </w:tcPr>
          <w:p w14:paraId="323722E3" w14:textId="0AD565BD" w:rsidR="009F6F7B" w:rsidRPr="00E41B84" w:rsidRDefault="009F6F7B" w:rsidP="00A54B99">
            <w:pPr>
              <w:pStyle w:val="Heading3"/>
              <w:rPr>
                <w:rStyle w:val="IntenseReference"/>
                <w:rFonts w:asciiTheme="minorHAnsi" w:hAnsiTheme="minorHAnsi" w:cstheme="minorHAnsi"/>
                <w:b/>
                <w:bCs/>
                <w:smallCaps w:val="0"/>
                <w:color w:val="7B7B7B" w:themeColor="accent1"/>
                <w:spacing w:val="0"/>
                <w:u w:val="none"/>
              </w:rPr>
            </w:pPr>
            <w:r w:rsidRPr="00E41B84">
              <w:rPr>
                <w:rStyle w:val="IntenseReference"/>
                <w:rFonts w:asciiTheme="minorHAnsi" w:hAnsiTheme="minorHAnsi" w:cstheme="minorHAnsi"/>
                <w:b/>
                <w:bCs/>
                <w:smallCaps w:val="0"/>
                <w:color w:val="7B7B7B" w:themeColor="accent1"/>
                <w:spacing w:val="0"/>
                <w:u w:val="none"/>
              </w:rPr>
              <w:t>Position Summary</w:t>
            </w:r>
          </w:p>
        </w:tc>
      </w:tr>
      <w:tr w:rsidR="005F1446" w:rsidRPr="00E41B84" w14:paraId="7CDFFC56" w14:textId="77777777" w:rsidTr="009E00B9">
        <w:tc>
          <w:tcPr>
            <w:tcW w:w="9016" w:type="dxa"/>
            <w:tcBorders>
              <w:top w:val="single" w:sz="12" w:space="0" w:color="7B7B7B" w:themeColor="accent1"/>
            </w:tcBorders>
          </w:tcPr>
          <w:p w14:paraId="446DD56F" w14:textId="77777777" w:rsidR="00C41A82" w:rsidRDefault="00C41A82" w:rsidP="00C41A82">
            <w:pPr>
              <w:spacing w:before="120" w:after="120"/>
              <w:jc w:val="both"/>
              <w:rPr>
                <w:sz w:val="20"/>
                <w:szCs w:val="20"/>
                <w:lang w:val="en-US"/>
              </w:rPr>
            </w:pPr>
            <w:r w:rsidRPr="008207D3">
              <w:rPr>
                <w:sz w:val="20"/>
                <w:szCs w:val="20"/>
                <w:lang w:val="en-US"/>
              </w:rPr>
              <w:t xml:space="preserve">The </w:t>
            </w:r>
            <w:r>
              <w:rPr>
                <w:sz w:val="20"/>
                <w:szCs w:val="20"/>
                <w:lang w:val="en-US"/>
              </w:rPr>
              <w:t xml:space="preserve">position </w:t>
            </w:r>
            <w:r w:rsidRPr="002907C0">
              <w:rPr>
                <w:sz w:val="20"/>
                <w:szCs w:val="20"/>
                <w:lang w:val="en-US"/>
              </w:rPr>
              <w:t>exists to support</w:t>
            </w:r>
            <w:r w:rsidRPr="00F47606">
              <w:rPr>
                <w:sz w:val="20"/>
                <w:szCs w:val="20"/>
                <w:lang w:val="en-US"/>
              </w:rPr>
              <w:t xml:space="preserve"> Council’s gravel production, mining and commercial operations, optimising potential revenue through the application of effective production techniques to supply sources, the crusher and associated production line and stock piling</w:t>
            </w:r>
            <w:r>
              <w:rPr>
                <w:sz w:val="20"/>
                <w:szCs w:val="20"/>
                <w:lang w:val="en-US"/>
              </w:rPr>
              <w:t>.</w:t>
            </w:r>
          </w:p>
          <w:p w14:paraId="7F626595" w14:textId="44A1DF09" w:rsidR="000A4275" w:rsidRPr="00E41B84" w:rsidRDefault="00C41A82" w:rsidP="00C41A82">
            <w:pPr>
              <w:spacing w:before="120" w:after="120"/>
              <w:jc w:val="both"/>
              <w:rPr>
                <w:rFonts w:cstheme="minorHAnsi"/>
              </w:rPr>
            </w:pPr>
            <w:r>
              <w:rPr>
                <w:rFonts w:ascii="Arial" w:hAnsi="Arial" w:cs="Arial"/>
                <w:bCs/>
                <w:sz w:val="20"/>
                <w:szCs w:val="20"/>
                <w:lang w:val="en-US"/>
              </w:rPr>
              <w:t xml:space="preserve">This position </w:t>
            </w:r>
            <w:r w:rsidRPr="00021B8F">
              <w:rPr>
                <w:rFonts w:ascii="Arial" w:hAnsi="Arial" w:cs="Arial"/>
                <w:bCs/>
                <w:sz w:val="20"/>
                <w:szCs w:val="20"/>
                <w:lang w:val="en-US"/>
              </w:rPr>
              <w:t>participate</w:t>
            </w:r>
            <w:r>
              <w:rPr>
                <w:rFonts w:ascii="Arial" w:hAnsi="Arial" w:cs="Arial"/>
                <w:bCs/>
                <w:sz w:val="20"/>
                <w:szCs w:val="20"/>
                <w:lang w:val="en-US"/>
              </w:rPr>
              <w:t>s</w:t>
            </w:r>
            <w:r w:rsidRPr="00021B8F">
              <w:rPr>
                <w:rFonts w:ascii="Arial" w:hAnsi="Arial" w:cs="Arial"/>
                <w:bCs/>
                <w:sz w:val="20"/>
                <w:szCs w:val="20"/>
                <w:lang w:val="en-US"/>
              </w:rPr>
              <w:t xml:space="preserve"> in the operation of the Mt Magometon Quarry. This includes assisting Quarry operations to meet demand and stockpile production to ensure internal and external clients receive customer service and Council’s objectives are met.</w:t>
            </w:r>
          </w:p>
        </w:tc>
      </w:tr>
      <w:tr w:rsidR="009F6F7B" w:rsidRPr="00E41B84" w14:paraId="652FE546" w14:textId="77777777" w:rsidTr="009E00B9">
        <w:tc>
          <w:tcPr>
            <w:tcW w:w="9016" w:type="dxa"/>
            <w:tcBorders>
              <w:bottom w:val="single" w:sz="12" w:space="0" w:color="7B7B7B" w:themeColor="accent1"/>
            </w:tcBorders>
            <w:shd w:val="clear" w:color="auto" w:fill="auto"/>
          </w:tcPr>
          <w:p w14:paraId="4067B24C" w14:textId="4C4F2B37" w:rsidR="009F6F7B" w:rsidRPr="00E41B84" w:rsidRDefault="007F4570" w:rsidP="002F31F4">
            <w:pPr>
              <w:pStyle w:val="Heading3"/>
              <w:jc w:val="both"/>
              <w:rPr>
                <w:rStyle w:val="IntenseEmphasis"/>
                <w:rFonts w:asciiTheme="minorHAnsi" w:hAnsiTheme="minorHAnsi" w:cstheme="minorHAnsi"/>
                <w:b/>
                <w:bCs/>
                <w:i w:val="0"/>
                <w:iCs w:val="0"/>
              </w:rPr>
            </w:pPr>
            <w:r w:rsidRPr="00E41B84">
              <w:rPr>
                <w:rStyle w:val="IntenseEmphasis"/>
                <w:rFonts w:asciiTheme="minorHAnsi" w:hAnsiTheme="minorHAnsi" w:cstheme="minorHAnsi"/>
                <w:b/>
                <w:bCs/>
                <w:i w:val="0"/>
                <w:iCs w:val="0"/>
              </w:rPr>
              <w:t>Position Benefits</w:t>
            </w:r>
          </w:p>
        </w:tc>
      </w:tr>
      <w:tr w:rsidR="009F6F7B" w:rsidRPr="00E41B84" w14:paraId="4803E03E" w14:textId="77777777" w:rsidTr="009E00B9">
        <w:tc>
          <w:tcPr>
            <w:tcW w:w="9016" w:type="dxa"/>
            <w:tcBorders>
              <w:top w:val="single" w:sz="12" w:space="0" w:color="7B7B7B" w:themeColor="accent1"/>
            </w:tcBorders>
          </w:tcPr>
          <w:p w14:paraId="05DD01C5" w14:textId="63E3501E" w:rsidR="00302064" w:rsidRDefault="00302064" w:rsidP="002F31F4">
            <w:pPr>
              <w:pStyle w:val="ListParagraph"/>
              <w:numPr>
                <w:ilvl w:val="0"/>
                <w:numId w:val="4"/>
              </w:numPr>
              <w:spacing w:before="120"/>
              <w:jc w:val="both"/>
              <w:rPr>
                <w:sz w:val="20"/>
                <w:szCs w:val="20"/>
              </w:rPr>
            </w:pPr>
            <w:r>
              <w:rPr>
                <w:sz w:val="20"/>
                <w:szCs w:val="20"/>
              </w:rPr>
              <w:t xml:space="preserve">Adverse Working Conditions Allowance (Level </w:t>
            </w:r>
            <w:r w:rsidR="00C41A82">
              <w:rPr>
                <w:sz w:val="20"/>
                <w:szCs w:val="20"/>
              </w:rPr>
              <w:t>1</w:t>
            </w:r>
            <w:r>
              <w:rPr>
                <w:sz w:val="20"/>
                <w:szCs w:val="20"/>
              </w:rPr>
              <w:t xml:space="preserve">). </w:t>
            </w:r>
          </w:p>
          <w:p w14:paraId="25ACCF69" w14:textId="1C2656CF" w:rsidR="00151695" w:rsidRDefault="00151695" w:rsidP="002F31F4">
            <w:pPr>
              <w:pStyle w:val="ListParagraph"/>
              <w:numPr>
                <w:ilvl w:val="0"/>
                <w:numId w:val="4"/>
              </w:numPr>
              <w:spacing w:before="120"/>
              <w:jc w:val="both"/>
              <w:rPr>
                <w:sz w:val="20"/>
                <w:szCs w:val="20"/>
              </w:rPr>
            </w:pPr>
            <w:r>
              <w:rPr>
                <w:sz w:val="20"/>
                <w:szCs w:val="20"/>
              </w:rPr>
              <w:t xml:space="preserve">9-day fortnight. </w:t>
            </w:r>
          </w:p>
          <w:p w14:paraId="719DB7BF" w14:textId="77777777" w:rsidR="00151695" w:rsidRDefault="00151695" w:rsidP="002F31F4">
            <w:pPr>
              <w:pStyle w:val="ListParagraph"/>
              <w:numPr>
                <w:ilvl w:val="0"/>
                <w:numId w:val="4"/>
              </w:numPr>
              <w:spacing w:before="120"/>
              <w:jc w:val="both"/>
              <w:rPr>
                <w:sz w:val="20"/>
                <w:szCs w:val="20"/>
              </w:rPr>
            </w:pPr>
            <w:r w:rsidRPr="008207D3">
              <w:rPr>
                <w:sz w:val="20"/>
                <w:szCs w:val="20"/>
              </w:rPr>
              <w:t>Four (4) weeks annual leave per year.</w:t>
            </w:r>
          </w:p>
          <w:p w14:paraId="4A9F1AF7" w14:textId="77777777" w:rsidR="00151695" w:rsidRPr="008207D3" w:rsidRDefault="00151695" w:rsidP="002F31F4">
            <w:pPr>
              <w:pStyle w:val="ListParagraph"/>
              <w:numPr>
                <w:ilvl w:val="0"/>
                <w:numId w:val="4"/>
              </w:numPr>
              <w:spacing w:before="120"/>
              <w:jc w:val="both"/>
              <w:rPr>
                <w:sz w:val="20"/>
                <w:szCs w:val="20"/>
              </w:rPr>
            </w:pPr>
            <w:r w:rsidRPr="008207D3">
              <w:rPr>
                <w:sz w:val="20"/>
                <w:szCs w:val="20"/>
              </w:rPr>
              <w:t>Superannuation paid by Council in accordance with legislative requirements.</w:t>
            </w:r>
          </w:p>
          <w:p w14:paraId="54DA43E1" w14:textId="77777777" w:rsidR="00151695" w:rsidRDefault="00151695" w:rsidP="002F31F4">
            <w:pPr>
              <w:pStyle w:val="ListParagraph"/>
              <w:numPr>
                <w:ilvl w:val="0"/>
                <w:numId w:val="4"/>
              </w:numPr>
              <w:spacing w:before="120"/>
              <w:jc w:val="both"/>
              <w:rPr>
                <w:sz w:val="20"/>
                <w:szCs w:val="20"/>
              </w:rPr>
            </w:pPr>
            <w:r>
              <w:rPr>
                <w:sz w:val="20"/>
                <w:szCs w:val="20"/>
              </w:rPr>
              <w:t xml:space="preserve">Employee Assistance Program (EAP). </w:t>
            </w:r>
          </w:p>
          <w:p w14:paraId="546AF9E3" w14:textId="77777777" w:rsidR="00151695" w:rsidRPr="00EE5A31" w:rsidRDefault="00151695" w:rsidP="002F31F4">
            <w:pPr>
              <w:pStyle w:val="ListParagraph"/>
              <w:numPr>
                <w:ilvl w:val="0"/>
                <w:numId w:val="4"/>
              </w:numPr>
              <w:jc w:val="both"/>
              <w:rPr>
                <w:sz w:val="20"/>
                <w:szCs w:val="20"/>
              </w:rPr>
            </w:pPr>
            <w:r w:rsidRPr="00EE5A31">
              <w:rPr>
                <w:sz w:val="20"/>
                <w:szCs w:val="20"/>
              </w:rPr>
              <w:t>Council provided hi-vis and safety work wear and Personal Protective Equipment (PPE).</w:t>
            </w:r>
          </w:p>
          <w:p w14:paraId="25C9C128" w14:textId="27014991" w:rsidR="009F6F7B" w:rsidRPr="007173E3" w:rsidRDefault="00151695" w:rsidP="002F31F4">
            <w:pPr>
              <w:pStyle w:val="ListParagraph"/>
              <w:numPr>
                <w:ilvl w:val="0"/>
                <w:numId w:val="4"/>
              </w:numPr>
              <w:jc w:val="both"/>
              <w:rPr>
                <w:rFonts w:ascii="Arial" w:hAnsi="Arial" w:cs="Arial"/>
                <w:sz w:val="20"/>
                <w:szCs w:val="20"/>
              </w:rPr>
            </w:pPr>
            <w:r w:rsidRPr="003C67F1">
              <w:rPr>
                <w:rFonts w:ascii="Arial" w:hAnsi="Arial" w:cs="Arial"/>
                <w:sz w:val="20"/>
                <w:szCs w:val="20"/>
              </w:rPr>
              <w:t xml:space="preserve">Reasonable access to education and training, consistent with the individual’s Employee </w:t>
            </w:r>
            <w:r>
              <w:rPr>
                <w:rFonts w:ascii="Arial" w:hAnsi="Arial" w:cs="Arial"/>
                <w:sz w:val="20"/>
                <w:szCs w:val="20"/>
              </w:rPr>
              <w:t xml:space="preserve">Training </w:t>
            </w:r>
            <w:r w:rsidRPr="003C67F1">
              <w:rPr>
                <w:rFonts w:ascii="Arial" w:hAnsi="Arial" w:cs="Arial"/>
                <w:sz w:val="20"/>
                <w:szCs w:val="20"/>
              </w:rPr>
              <w:t xml:space="preserve">Plan and Council’s </w:t>
            </w:r>
            <w:r>
              <w:rPr>
                <w:rFonts w:ascii="Arial" w:hAnsi="Arial" w:cs="Arial"/>
                <w:sz w:val="20"/>
                <w:szCs w:val="20"/>
              </w:rPr>
              <w:t xml:space="preserve">Annual </w:t>
            </w:r>
            <w:r w:rsidRPr="003C67F1">
              <w:rPr>
                <w:rFonts w:ascii="Arial" w:hAnsi="Arial" w:cs="Arial"/>
                <w:sz w:val="20"/>
                <w:szCs w:val="20"/>
              </w:rPr>
              <w:t>Training Plan</w:t>
            </w:r>
            <w:r>
              <w:rPr>
                <w:rFonts w:ascii="Arial" w:hAnsi="Arial" w:cs="Arial"/>
                <w:sz w:val="20"/>
                <w:szCs w:val="20"/>
              </w:rPr>
              <w:t>, Professional Development Policy</w:t>
            </w:r>
            <w:r w:rsidRPr="003C67F1">
              <w:rPr>
                <w:rFonts w:ascii="Arial" w:hAnsi="Arial" w:cs="Arial"/>
                <w:sz w:val="20"/>
                <w:szCs w:val="20"/>
              </w:rPr>
              <w:t xml:space="preserve"> and Budget.</w:t>
            </w:r>
          </w:p>
        </w:tc>
      </w:tr>
    </w:tbl>
    <w:p w14:paraId="1F4291D5" w14:textId="77777777" w:rsidR="00F41911" w:rsidRPr="00E41B84" w:rsidRDefault="00F41911" w:rsidP="002F31F4">
      <w:pPr>
        <w:jc w:val="both"/>
        <w:rPr>
          <w:rFonts w:cstheme="minorHAnsi"/>
        </w:rPr>
      </w:pPr>
      <w:r w:rsidRPr="00E41B84">
        <w:rPr>
          <w:rFonts w:cstheme="minorHAnsi"/>
          <w:caps/>
        </w:rP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E468A0" w:rsidRPr="00E41B84" w14:paraId="7389EBCA" w14:textId="77777777" w:rsidTr="009E00B9">
        <w:tc>
          <w:tcPr>
            <w:tcW w:w="9072" w:type="dxa"/>
            <w:tcBorders>
              <w:bottom w:val="single" w:sz="12" w:space="0" w:color="7B7B7B" w:themeColor="accent1"/>
            </w:tcBorders>
            <w:shd w:val="clear" w:color="auto" w:fill="auto"/>
          </w:tcPr>
          <w:p w14:paraId="5F7A4F6D" w14:textId="230F5BD4" w:rsidR="00E468A0" w:rsidRPr="00E41B84" w:rsidRDefault="00E468A0" w:rsidP="002F31F4">
            <w:pPr>
              <w:pStyle w:val="Heading3"/>
              <w:jc w:val="both"/>
              <w:rPr>
                <w:rStyle w:val="IntenseEmphasis"/>
                <w:rFonts w:asciiTheme="minorHAnsi" w:hAnsiTheme="minorHAnsi" w:cstheme="minorHAnsi"/>
                <w:b/>
                <w:bCs/>
                <w:i w:val="0"/>
                <w:iCs w:val="0"/>
              </w:rPr>
            </w:pPr>
            <w:r w:rsidRPr="00E41B84">
              <w:rPr>
                <w:rStyle w:val="IntenseEmphasis"/>
                <w:rFonts w:asciiTheme="minorHAnsi" w:hAnsiTheme="minorHAnsi" w:cstheme="minorHAnsi"/>
                <w:b/>
                <w:bCs/>
                <w:i w:val="0"/>
                <w:iCs w:val="0"/>
              </w:rPr>
              <w:lastRenderedPageBreak/>
              <w:t>Key Responsibilities</w:t>
            </w:r>
          </w:p>
        </w:tc>
      </w:tr>
      <w:tr w:rsidR="00C41A82" w:rsidRPr="00E41B84" w14:paraId="022DB90E" w14:textId="77777777" w:rsidTr="00243B1B">
        <w:tc>
          <w:tcPr>
            <w:tcW w:w="9072" w:type="dxa"/>
          </w:tcPr>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C41A82" w:rsidRPr="00B70AA3" w14:paraId="4D06C170" w14:textId="77777777" w:rsidTr="00D269F6">
              <w:tc>
                <w:tcPr>
                  <w:tcW w:w="9072" w:type="dxa"/>
                  <w:tcBorders>
                    <w:top w:val="single" w:sz="12" w:space="0" w:color="7B7B7B" w:themeColor="accent1"/>
                  </w:tcBorders>
                </w:tcPr>
                <w:p w14:paraId="656ACB51" w14:textId="77777777" w:rsidR="00C41A82" w:rsidRPr="00B70AA3" w:rsidRDefault="00C41A82" w:rsidP="00C41A82">
                  <w:pPr>
                    <w:pStyle w:val="Heading6"/>
                    <w:jc w:val="both"/>
                    <w:rPr>
                      <w:rStyle w:val="Strong"/>
                      <w:b w:val="0"/>
                      <w:bCs w:val="0"/>
                    </w:rPr>
                  </w:pPr>
                  <w:r w:rsidRPr="00B70AA3">
                    <w:rPr>
                      <w:rStyle w:val="Strong"/>
                      <w:b w:val="0"/>
                      <w:bCs w:val="0"/>
                    </w:rPr>
                    <w:t>Quarry and Crusher</w:t>
                  </w:r>
                  <w:r w:rsidRPr="00B70AA3">
                    <w:rPr>
                      <w:rStyle w:val="Strong"/>
                    </w:rPr>
                    <w:t xml:space="preserve"> </w:t>
                  </w:r>
                  <w:r w:rsidRPr="00B70AA3">
                    <w:rPr>
                      <w:rStyle w:val="Strong"/>
                      <w:b w:val="0"/>
                      <w:bCs w:val="0"/>
                    </w:rPr>
                    <w:t xml:space="preserve">Operations </w:t>
                  </w:r>
                </w:p>
              </w:tc>
            </w:tr>
            <w:tr w:rsidR="00C41A82" w:rsidRPr="00B70AA3" w14:paraId="5452A6D8" w14:textId="77777777" w:rsidTr="00D269F6">
              <w:tc>
                <w:tcPr>
                  <w:tcW w:w="9072" w:type="dxa"/>
                </w:tcPr>
                <w:p w14:paraId="1737BC75" w14:textId="77777777" w:rsidR="00C41A82" w:rsidRPr="00B70AA3"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Carry out the day-to-day operation of various vehicles, plant and equipment in a variety of work situations within quarry operations.</w:t>
                  </w:r>
                </w:p>
                <w:p w14:paraId="50459504" w14:textId="77777777" w:rsidR="00C41A82" w:rsidRPr="00B70AA3"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Operate vehicles such as excavator, front end loader, trucks (LR,MR,HR), forklift, water cart, bobcat and other light to medium equipment.</w:t>
                  </w:r>
                </w:p>
                <w:p w14:paraId="1872A35B" w14:textId="77777777" w:rsidR="00C41A82" w:rsidRPr="00B70AA3"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Maintain plant in a reliable, tidy and safe manner, including minor maintenance such as fuelling, tyre replacement, fluid levels, cleaning lubrication and greasing, and advising repair and maintenance needs to the workshop.</w:t>
                  </w:r>
                </w:p>
                <w:p w14:paraId="00F198ED" w14:textId="77777777" w:rsidR="00C41A82" w:rsidRPr="00B70AA3"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 xml:space="preserve">Operation and maintenance of quarry and crusher equipment. </w:t>
                  </w:r>
                </w:p>
                <w:p w14:paraId="4F847EC9" w14:textId="77777777" w:rsidR="00C41A82" w:rsidRPr="00B70AA3"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Excavate, back fill, level and move earth and other materials.</w:t>
                  </w:r>
                </w:p>
                <w:p w14:paraId="1AB2B190" w14:textId="45206016" w:rsidR="00C41A82" w:rsidRPr="00C41A82" w:rsidRDefault="00C41A82" w:rsidP="00C41A82">
                  <w:pPr>
                    <w:pStyle w:val="ListParagraph"/>
                    <w:numPr>
                      <w:ilvl w:val="0"/>
                      <w:numId w:val="1"/>
                    </w:numPr>
                    <w:jc w:val="both"/>
                    <w:rPr>
                      <w:rFonts w:ascii="Arial" w:hAnsi="Arial"/>
                      <w:sz w:val="20"/>
                      <w:szCs w:val="20"/>
                    </w:rPr>
                  </w:pPr>
                  <w:r w:rsidRPr="00B70AA3">
                    <w:rPr>
                      <w:rFonts w:ascii="Arial" w:hAnsi="Arial"/>
                      <w:sz w:val="20"/>
                      <w:szCs w:val="20"/>
                    </w:rPr>
                    <w:t>Operation of weighbridge and accurate recording of materials sold</w:t>
                  </w:r>
                  <w:r>
                    <w:rPr>
                      <w:rFonts w:ascii="Arial" w:hAnsi="Arial"/>
                      <w:sz w:val="20"/>
                      <w:szCs w:val="20"/>
                    </w:rPr>
                    <w:t>, when required.</w:t>
                  </w:r>
                  <w:r w:rsidRPr="00B70AA3">
                    <w:rPr>
                      <w:rFonts w:ascii="Arial" w:hAnsi="Arial"/>
                      <w:sz w:val="20"/>
                      <w:szCs w:val="20"/>
                    </w:rPr>
                    <w:t xml:space="preserve"> </w:t>
                  </w:r>
                </w:p>
              </w:tc>
            </w:tr>
          </w:tbl>
          <w:p w14:paraId="1EBADFF0" w14:textId="02C1F1ED" w:rsidR="00C41A82" w:rsidRPr="00201A09" w:rsidRDefault="00C41A82" w:rsidP="00C41A82">
            <w:pPr>
              <w:pStyle w:val="Heading6"/>
              <w:jc w:val="both"/>
              <w:rPr>
                <w:rStyle w:val="Strong"/>
              </w:rPr>
            </w:pPr>
          </w:p>
        </w:tc>
      </w:tr>
      <w:tr w:rsidR="00C41A82" w:rsidRPr="00E41B84" w14:paraId="2157BAE2" w14:textId="77777777" w:rsidTr="00243B1B">
        <w:tc>
          <w:tcPr>
            <w:tcW w:w="9072" w:type="dxa"/>
          </w:tcPr>
          <w:p w14:paraId="111658C2" w14:textId="01D79BE4" w:rsidR="00C41A82" w:rsidRPr="00C41A82" w:rsidRDefault="00C41A82" w:rsidP="00C41A82">
            <w:pPr>
              <w:spacing w:before="120"/>
              <w:jc w:val="both"/>
              <w:rPr>
                <w:rFonts w:ascii="Arial" w:hAnsi="Arial" w:cs="Arial"/>
                <w:sz w:val="20"/>
                <w:szCs w:val="20"/>
                <w:lang w:val="en-US"/>
              </w:rPr>
            </w:pPr>
          </w:p>
        </w:tc>
      </w:tr>
      <w:tr w:rsidR="00302064" w:rsidRPr="00E41B84" w14:paraId="1DCCBA15" w14:textId="77777777" w:rsidTr="004330A8">
        <w:tc>
          <w:tcPr>
            <w:tcW w:w="9072" w:type="dxa"/>
          </w:tcPr>
          <w:p w14:paraId="1FA87CE9" w14:textId="5B325290" w:rsidR="00302064" w:rsidRPr="00E41B84" w:rsidRDefault="00302064" w:rsidP="002F31F4">
            <w:pPr>
              <w:pStyle w:val="Heading6"/>
              <w:jc w:val="both"/>
              <w:rPr>
                <w:rStyle w:val="Strong"/>
                <w:rFonts w:asciiTheme="minorHAnsi" w:hAnsiTheme="minorHAnsi" w:cstheme="minorHAnsi"/>
                <w:b w:val="0"/>
                <w:bCs w:val="0"/>
              </w:rPr>
            </w:pPr>
            <w:r w:rsidRPr="00485F85">
              <w:rPr>
                <w:rStyle w:val="Strong"/>
                <w:b w:val="0"/>
                <w:bCs w:val="0"/>
              </w:rPr>
              <w:t xml:space="preserve">Records and Finance  </w:t>
            </w:r>
          </w:p>
        </w:tc>
      </w:tr>
      <w:tr w:rsidR="00302064" w:rsidRPr="00E41B84" w14:paraId="0C10DC9B" w14:textId="77777777" w:rsidTr="004330A8">
        <w:tc>
          <w:tcPr>
            <w:tcW w:w="9072" w:type="dxa"/>
          </w:tcPr>
          <w:p w14:paraId="0364F14A" w14:textId="595D3607" w:rsidR="00302064" w:rsidRPr="00485F85" w:rsidRDefault="00302064" w:rsidP="002F31F4">
            <w:pPr>
              <w:pStyle w:val="ListParagraph"/>
              <w:numPr>
                <w:ilvl w:val="0"/>
                <w:numId w:val="1"/>
              </w:numPr>
              <w:jc w:val="both"/>
            </w:pPr>
            <w:r w:rsidRPr="00C0769D">
              <w:rPr>
                <w:rFonts w:ascii="Arial" w:hAnsi="Arial"/>
                <w:sz w:val="20"/>
                <w:szCs w:val="20"/>
              </w:rPr>
              <w:t>Completion of accurate timesheets</w:t>
            </w:r>
            <w:r>
              <w:rPr>
                <w:rFonts w:ascii="Arial" w:hAnsi="Arial"/>
                <w:sz w:val="20"/>
                <w:szCs w:val="20"/>
              </w:rPr>
              <w:t xml:space="preserve"> with job numbers, daily plant checklists, daily running sheets </w:t>
            </w:r>
            <w:r w:rsidRPr="00C0769D">
              <w:rPr>
                <w:rFonts w:ascii="Arial" w:hAnsi="Arial"/>
                <w:sz w:val="20"/>
                <w:szCs w:val="20"/>
              </w:rPr>
              <w:t xml:space="preserve">and other </w:t>
            </w:r>
            <w:r w:rsidR="007B0242" w:rsidRPr="00C0769D">
              <w:rPr>
                <w:rFonts w:ascii="Arial" w:hAnsi="Arial"/>
                <w:sz w:val="20"/>
                <w:szCs w:val="20"/>
              </w:rPr>
              <w:t>work-related</w:t>
            </w:r>
            <w:r w:rsidRPr="00C0769D">
              <w:rPr>
                <w:rFonts w:ascii="Arial" w:hAnsi="Arial"/>
                <w:sz w:val="20"/>
                <w:szCs w:val="20"/>
              </w:rPr>
              <w:t xml:space="preserve"> documentation</w:t>
            </w:r>
            <w:r>
              <w:rPr>
                <w:rFonts w:ascii="Arial" w:hAnsi="Arial"/>
                <w:sz w:val="20"/>
                <w:szCs w:val="20"/>
              </w:rPr>
              <w:t>.</w:t>
            </w:r>
          </w:p>
          <w:p w14:paraId="3A208165" w14:textId="52896080" w:rsidR="00302064" w:rsidRPr="0019386D" w:rsidRDefault="00302064" w:rsidP="002F31F4">
            <w:pPr>
              <w:pStyle w:val="ListParagraph"/>
              <w:numPr>
                <w:ilvl w:val="0"/>
                <w:numId w:val="1"/>
              </w:numPr>
              <w:jc w:val="both"/>
              <w:rPr>
                <w:rFonts w:cstheme="minorHAnsi"/>
                <w:sz w:val="20"/>
                <w:szCs w:val="20"/>
              </w:rPr>
            </w:pPr>
            <w:r w:rsidRPr="0019386D">
              <w:rPr>
                <w:rFonts w:cstheme="minorHAnsi"/>
                <w:sz w:val="20"/>
                <w:szCs w:val="20"/>
              </w:rPr>
              <w:t xml:space="preserve">Seeks approval from </w:t>
            </w:r>
            <w:r>
              <w:rPr>
                <w:rFonts w:cstheme="minorHAnsi"/>
                <w:sz w:val="20"/>
                <w:szCs w:val="20"/>
              </w:rPr>
              <w:t xml:space="preserve">Supervisor </w:t>
            </w:r>
            <w:r w:rsidRPr="0019386D">
              <w:rPr>
                <w:rFonts w:cstheme="minorHAnsi"/>
                <w:sz w:val="20"/>
                <w:szCs w:val="20"/>
              </w:rPr>
              <w:t>for expenses / claims, as required by Council’s policies and guidelines.</w:t>
            </w:r>
          </w:p>
        </w:tc>
      </w:tr>
      <w:tr w:rsidR="00151695" w:rsidRPr="00E41B84" w14:paraId="54880058" w14:textId="77777777" w:rsidTr="004330A8">
        <w:tc>
          <w:tcPr>
            <w:tcW w:w="9072" w:type="dxa"/>
          </w:tcPr>
          <w:p w14:paraId="19DD2959" w14:textId="77777777" w:rsidR="00151695" w:rsidRPr="00CD4097" w:rsidRDefault="00151695" w:rsidP="002F31F4">
            <w:pPr>
              <w:pStyle w:val="Heading6"/>
              <w:jc w:val="both"/>
              <w:rPr>
                <w:rFonts w:asciiTheme="minorHAnsi" w:hAnsiTheme="minorHAnsi" w:cstheme="minorHAnsi"/>
                <w:b/>
                <w:bCs/>
              </w:rPr>
            </w:pPr>
            <w:r w:rsidRPr="00CD4097">
              <w:rPr>
                <w:rStyle w:val="Strong"/>
                <w:b w:val="0"/>
                <w:bCs w:val="0"/>
              </w:rPr>
              <w:t xml:space="preserve">IP&amp;R and Strategic Planning </w:t>
            </w:r>
          </w:p>
        </w:tc>
      </w:tr>
      <w:tr w:rsidR="00151695" w:rsidRPr="00E41B84" w14:paraId="171E231E" w14:textId="77777777" w:rsidTr="004330A8">
        <w:tc>
          <w:tcPr>
            <w:tcW w:w="9072" w:type="dxa"/>
          </w:tcPr>
          <w:p w14:paraId="0082059E" w14:textId="77777777" w:rsidR="00151695" w:rsidRPr="00E41B84" w:rsidRDefault="00151695" w:rsidP="002F31F4">
            <w:pPr>
              <w:pStyle w:val="ListParagraph"/>
              <w:numPr>
                <w:ilvl w:val="0"/>
                <w:numId w:val="1"/>
              </w:numPr>
              <w:spacing w:before="120"/>
              <w:jc w:val="both"/>
              <w:rPr>
                <w:rFonts w:cstheme="minorHAnsi"/>
              </w:rPr>
            </w:pPr>
            <w:r w:rsidRPr="00D2293D">
              <w:rPr>
                <w:sz w:val="20"/>
                <w:szCs w:val="20"/>
              </w:rPr>
              <w:t xml:space="preserve">Contribution towards the goals outlined in Council’s Delivery </w:t>
            </w:r>
            <w:r>
              <w:rPr>
                <w:sz w:val="20"/>
                <w:szCs w:val="20"/>
              </w:rPr>
              <w:t>and Operational Plan</w:t>
            </w:r>
            <w:r w:rsidRPr="00D2293D">
              <w:rPr>
                <w:sz w:val="20"/>
                <w:szCs w:val="20"/>
              </w:rPr>
              <w:t xml:space="preserve"> and </w:t>
            </w:r>
            <w:r>
              <w:rPr>
                <w:sz w:val="20"/>
                <w:szCs w:val="20"/>
              </w:rPr>
              <w:t xml:space="preserve">any other appropriate planning / reporting frameworks that are appliable </w:t>
            </w:r>
            <w:r w:rsidRPr="00D2293D">
              <w:rPr>
                <w:sz w:val="20"/>
                <w:szCs w:val="20"/>
              </w:rPr>
              <w:t xml:space="preserve">to </w:t>
            </w:r>
            <w:r>
              <w:rPr>
                <w:sz w:val="20"/>
                <w:szCs w:val="20"/>
              </w:rPr>
              <w:t xml:space="preserve">the scope of the position. </w:t>
            </w:r>
          </w:p>
        </w:tc>
      </w:tr>
      <w:tr w:rsidR="00302064" w:rsidRPr="00E41B84" w14:paraId="238B747D" w14:textId="77777777" w:rsidTr="00243B1B">
        <w:tc>
          <w:tcPr>
            <w:tcW w:w="9072" w:type="dxa"/>
          </w:tcPr>
          <w:p w14:paraId="0ED1D956" w14:textId="4DF19410" w:rsidR="00302064" w:rsidRPr="00E41B84" w:rsidRDefault="00302064" w:rsidP="002F31F4">
            <w:pPr>
              <w:pStyle w:val="Heading6"/>
              <w:jc w:val="both"/>
              <w:rPr>
                <w:rFonts w:asciiTheme="minorHAnsi" w:hAnsiTheme="minorHAnsi" w:cstheme="minorHAnsi"/>
              </w:rPr>
            </w:pPr>
            <w:r w:rsidRPr="00886FC8">
              <w:rPr>
                <w:rStyle w:val="Strong"/>
                <w:b w:val="0"/>
                <w:bCs w:val="0"/>
              </w:rPr>
              <w:t>WHS</w:t>
            </w:r>
            <w:r>
              <w:rPr>
                <w:rStyle w:val="Strong"/>
                <w:b w:val="0"/>
                <w:bCs w:val="0"/>
              </w:rPr>
              <w:t xml:space="preserve"> and Environment </w:t>
            </w:r>
          </w:p>
        </w:tc>
      </w:tr>
      <w:tr w:rsidR="00302064" w:rsidRPr="00E41B84" w14:paraId="41AE21B3" w14:textId="77777777" w:rsidTr="00243B1B">
        <w:tc>
          <w:tcPr>
            <w:tcW w:w="9072" w:type="dxa"/>
          </w:tcPr>
          <w:p w14:paraId="2E0337EF" w14:textId="77777777" w:rsidR="00302064" w:rsidRPr="00D478E7" w:rsidRDefault="00302064" w:rsidP="002F31F4">
            <w:pPr>
              <w:pStyle w:val="ListParagraph"/>
              <w:numPr>
                <w:ilvl w:val="0"/>
                <w:numId w:val="1"/>
              </w:numPr>
              <w:jc w:val="both"/>
              <w:rPr>
                <w:sz w:val="20"/>
                <w:szCs w:val="20"/>
              </w:rPr>
            </w:pPr>
            <w:r w:rsidRPr="00D478E7">
              <w:rPr>
                <w:sz w:val="20"/>
                <w:szCs w:val="20"/>
              </w:rPr>
              <w:t>Completing and adhering to workplace procedures for risk identification, risk assessment and risk control</w:t>
            </w:r>
            <w:r>
              <w:rPr>
                <w:sz w:val="20"/>
                <w:szCs w:val="20"/>
              </w:rPr>
              <w:t>.</w:t>
            </w:r>
            <w:r w:rsidRPr="00D478E7">
              <w:rPr>
                <w:sz w:val="20"/>
                <w:szCs w:val="20"/>
              </w:rPr>
              <w:t xml:space="preserve"> </w:t>
            </w:r>
          </w:p>
          <w:p w14:paraId="4C859434" w14:textId="77777777" w:rsidR="00302064" w:rsidRPr="00D478E7" w:rsidRDefault="00302064" w:rsidP="002F31F4">
            <w:pPr>
              <w:pStyle w:val="ListParagraph"/>
              <w:numPr>
                <w:ilvl w:val="0"/>
                <w:numId w:val="1"/>
              </w:numPr>
              <w:jc w:val="both"/>
              <w:rPr>
                <w:sz w:val="20"/>
                <w:szCs w:val="20"/>
              </w:rPr>
            </w:pPr>
            <w:r w:rsidRPr="00D478E7">
              <w:rPr>
                <w:sz w:val="20"/>
                <w:szCs w:val="20"/>
              </w:rPr>
              <w:t>Participation in activities associated with the management of Workplace Health and Safety.</w:t>
            </w:r>
          </w:p>
          <w:p w14:paraId="37DB4DD2" w14:textId="17F3DAC3" w:rsidR="00302064" w:rsidRPr="00C41A82" w:rsidRDefault="00302064" w:rsidP="00C41A82">
            <w:pPr>
              <w:pStyle w:val="ListParagraph"/>
              <w:numPr>
                <w:ilvl w:val="0"/>
                <w:numId w:val="1"/>
              </w:numPr>
              <w:jc w:val="both"/>
              <w:rPr>
                <w:sz w:val="20"/>
                <w:szCs w:val="20"/>
              </w:rPr>
            </w:pPr>
            <w:r w:rsidRPr="00D478E7">
              <w:rPr>
                <w:sz w:val="20"/>
                <w:szCs w:val="20"/>
              </w:rPr>
              <w:t xml:space="preserve">Identification and reporting of health and safety risks, accidents, incidents, injuries, property damage and </w:t>
            </w:r>
            <w:r>
              <w:rPr>
                <w:sz w:val="20"/>
                <w:szCs w:val="20"/>
              </w:rPr>
              <w:t xml:space="preserve">hazards in </w:t>
            </w:r>
            <w:r w:rsidRPr="00D478E7">
              <w:rPr>
                <w:sz w:val="20"/>
                <w:szCs w:val="20"/>
              </w:rPr>
              <w:t>the workplace.</w:t>
            </w:r>
            <w:r w:rsidR="00BC2235">
              <w:rPr>
                <w:sz w:val="20"/>
                <w:szCs w:val="20"/>
              </w:rPr>
              <w:t xml:space="preserve"> </w:t>
            </w:r>
            <w:r w:rsidR="00BC2235" w:rsidRPr="00C65167">
              <w:rPr>
                <w:sz w:val="20"/>
                <w:szCs w:val="20"/>
              </w:rPr>
              <w:t>All accidents, incidents and near misses reported within correct timeframe.</w:t>
            </w:r>
          </w:p>
        </w:tc>
      </w:tr>
      <w:tr w:rsidR="00302064" w:rsidRPr="00E41B84" w14:paraId="1B59D18E" w14:textId="77777777" w:rsidTr="00243B1B">
        <w:tc>
          <w:tcPr>
            <w:tcW w:w="9072" w:type="dxa"/>
          </w:tcPr>
          <w:p w14:paraId="692A6B0D" w14:textId="059254B5" w:rsidR="00302064" w:rsidRPr="00E41B84" w:rsidRDefault="00302064" w:rsidP="002F31F4">
            <w:pPr>
              <w:pStyle w:val="Heading6"/>
              <w:jc w:val="both"/>
              <w:rPr>
                <w:rFonts w:asciiTheme="minorHAnsi" w:hAnsiTheme="minorHAnsi" w:cstheme="minorHAnsi"/>
              </w:rPr>
            </w:pPr>
            <w:r w:rsidRPr="00886FC8">
              <w:rPr>
                <w:rStyle w:val="Strong"/>
                <w:b w:val="0"/>
                <w:bCs w:val="0"/>
              </w:rPr>
              <w:t>General</w:t>
            </w:r>
          </w:p>
        </w:tc>
      </w:tr>
      <w:tr w:rsidR="00302064" w:rsidRPr="00E41B84" w14:paraId="5C04536E" w14:textId="77777777" w:rsidTr="00243B1B">
        <w:tc>
          <w:tcPr>
            <w:tcW w:w="9072" w:type="dxa"/>
          </w:tcPr>
          <w:p w14:paraId="59C8550E" w14:textId="77777777" w:rsidR="00302064" w:rsidRPr="00992321" w:rsidRDefault="00302064" w:rsidP="002F31F4">
            <w:pPr>
              <w:pStyle w:val="ListParagraph"/>
              <w:numPr>
                <w:ilvl w:val="0"/>
                <w:numId w:val="1"/>
              </w:numPr>
              <w:jc w:val="both"/>
              <w:rPr>
                <w:sz w:val="20"/>
                <w:szCs w:val="20"/>
              </w:rPr>
            </w:pPr>
            <w:r w:rsidRPr="00992321">
              <w:rPr>
                <w:sz w:val="20"/>
                <w:szCs w:val="20"/>
              </w:rPr>
              <w:t>Provide excellent customer service to both internal and external customers.</w:t>
            </w:r>
          </w:p>
          <w:p w14:paraId="7573E7DA" w14:textId="77777777" w:rsidR="00302064" w:rsidRDefault="00302064" w:rsidP="002F31F4">
            <w:pPr>
              <w:pStyle w:val="ListParagraph"/>
              <w:numPr>
                <w:ilvl w:val="0"/>
                <w:numId w:val="1"/>
              </w:numPr>
              <w:jc w:val="both"/>
              <w:rPr>
                <w:sz w:val="20"/>
                <w:szCs w:val="20"/>
              </w:rPr>
            </w:pPr>
            <w:r>
              <w:rPr>
                <w:sz w:val="20"/>
                <w:szCs w:val="20"/>
              </w:rPr>
              <w:t xml:space="preserve">Promote the image of Council in a positive manner and actively promote good public relations. </w:t>
            </w:r>
          </w:p>
          <w:p w14:paraId="7A929A5E" w14:textId="77777777" w:rsidR="00302064" w:rsidRPr="00992321" w:rsidRDefault="00302064" w:rsidP="002F31F4">
            <w:pPr>
              <w:pStyle w:val="ListParagraph"/>
              <w:numPr>
                <w:ilvl w:val="0"/>
                <w:numId w:val="1"/>
              </w:numPr>
              <w:spacing w:before="120"/>
              <w:jc w:val="both"/>
              <w:rPr>
                <w:sz w:val="20"/>
                <w:szCs w:val="20"/>
              </w:rPr>
            </w:pPr>
            <w:r>
              <w:rPr>
                <w:sz w:val="20"/>
                <w:szCs w:val="20"/>
              </w:rPr>
              <w:t>B</w:t>
            </w:r>
            <w:r w:rsidRPr="00992321">
              <w:rPr>
                <w:sz w:val="20"/>
                <w:szCs w:val="20"/>
              </w:rPr>
              <w:t xml:space="preserve">ehaviour complies with the Council’s Code of Conduct, EEO and Anti-discrimination principles. </w:t>
            </w:r>
          </w:p>
          <w:p w14:paraId="20986A0F" w14:textId="6538F1DF" w:rsidR="00302064" w:rsidRPr="00E41B84" w:rsidRDefault="00302064" w:rsidP="002F31F4">
            <w:pPr>
              <w:pStyle w:val="ListParagraph"/>
              <w:spacing w:before="120"/>
              <w:ind w:left="360"/>
              <w:jc w:val="both"/>
              <w:rPr>
                <w:rFonts w:cstheme="minorHAnsi"/>
                <w:lang w:val="en-US"/>
              </w:rPr>
            </w:pPr>
            <w:r w:rsidRPr="00992321">
              <w:rPr>
                <w:sz w:val="20"/>
                <w:szCs w:val="20"/>
              </w:rPr>
              <w:t>Any other duties</w:t>
            </w:r>
            <w:r>
              <w:rPr>
                <w:sz w:val="20"/>
                <w:szCs w:val="20"/>
              </w:rPr>
              <w:t xml:space="preserve"> consistent with the responsibilities of the position as directed.</w:t>
            </w:r>
          </w:p>
        </w:tc>
      </w:tr>
    </w:tbl>
    <w:p w14:paraId="5C44B6A8" w14:textId="7719ECAB" w:rsidR="00302064" w:rsidRDefault="00302064" w:rsidP="002F31F4">
      <w:pPr>
        <w:jc w:val="both"/>
      </w:pPr>
    </w:p>
    <w:p w14:paraId="389956A1" w14:textId="6D9D37BA" w:rsidR="002F31F4" w:rsidRDefault="002F31F4" w:rsidP="002F31F4">
      <w:pPr>
        <w:jc w:val="both"/>
      </w:pPr>
    </w:p>
    <w:p w14:paraId="436FC139" w14:textId="77777777" w:rsidR="002F31F4" w:rsidRDefault="002F31F4" w:rsidP="002F31F4">
      <w:pPr>
        <w:jc w:val="both"/>
      </w:pP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4"/>
        <w:gridCol w:w="6192"/>
        <w:gridCol w:w="10"/>
      </w:tblGrid>
      <w:tr w:rsidR="00302064" w:rsidRPr="00E41B84" w14:paraId="6AFE43A6" w14:textId="77777777" w:rsidTr="00BD4F78">
        <w:tc>
          <w:tcPr>
            <w:tcW w:w="9026" w:type="dxa"/>
            <w:gridSpan w:val="3"/>
            <w:tcBorders>
              <w:bottom w:val="single" w:sz="12" w:space="0" w:color="7B7B7B" w:themeColor="accent1"/>
            </w:tcBorders>
          </w:tcPr>
          <w:p w14:paraId="26216A78" w14:textId="236FE8C6" w:rsidR="00302064" w:rsidRPr="00E41B84" w:rsidRDefault="00302064" w:rsidP="002F31F4">
            <w:pPr>
              <w:pStyle w:val="Heading3"/>
              <w:jc w:val="both"/>
              <w:rPr>
                <w:rFonts w:asciiTheme="minorHAnsi" w:hAnsiTheme="minorHAnsi" w:cstheme="minorHAnsi"/>
                <w:lang w:val="en-US"/>
              </w:rPr>
            </w:pPr>
            <w:r w:rsidRPr="00E41B84">
              <w:rPr>
                <w:rFonts w:asciiTheme="minorHAnsi" w:hAnsiTheme="minorHAnsi" w:cstheme="minorHAnsi"/>
              </w:rPr>
              <w:t>Key</w:t>
            </w:r>
            <w:r>
              <w:rPr>
                <w:rFonts w:asciiTheme="minorHAnsi" w:hAnsiTheme="minorHAnsi" w:cstheme="minorHAnsi"/>
              </w:rPr>
              <w:t xml:space="preserve"> Internal</w:t>
            </w:r>
            <w:r w:rsidRPr="00E41B84">
              <w:rPr>
                <w:rFonts w:asciiTheme="minorHAnsi" w:hAnsiTheme="minorHAnsi" w:cstheme="minorHAnsi"/>
              </w:rPr>
              <w:t xml:space="preserve"> Relationships</w:t>
            </w:r>
          </w:p>
        </w:tc>
      </w:tr>
      <w:tr w:rsidR="00302064" w:rsidRPr="00E41B84" w14:paraId="7D4F587B" w14:textId="77777777" w:rsidTr="00302064">
        <w:tc>
          <w:tcPr>
            <w:tcW w:w="2824" w:type="dxa"/>
          </w:tcPr>
          <w:p w14:paraId="414F5875" w14:textId="4F70FF0A" w:rsidR="00302064" w:rsidRPr="00AC72EF" w:rsidRDefault="00C41A82" w:rsidP="002F31F4">
            <w:pPr>
              <w:jc w:val="both"/>
              <w:rPr>
                <w:rFonts w:cstheme="minorHAnsi"/>
                <w:sz w:val="20"/>
                <w:szCs w:val="20"/>
              </w:rPr>
            </w:pPr>
            <w:r>
              <w:rPr>
                <w:rFonts w:cstheme="minorHAnsi"/>
                <w:sz w:val="20"/>
                <w:szCs w:val="20"/>
              </w:rPr>
              <w:t>Infrastructure Department</w:t>
            </w:r>
          </w:p>
        </w:tc>
        <w:tc>
          <w:tcPr>
            <w:tcW w:w="6202" w:type="dxa"/>
            <w:gridSpan w:val="2"/>
          </w:tcPr>
          <w:p w14:paraId="79F240F5" w14:textId="77777777" w:rsidR="00302064" w:rsidRDefault="00302064" w:rsidP="002F31F4">
            <w:pPr>
              <w:jc w:val="both"/>
              <w:rPr>
                <w:sz w:val="20"/>
                <w:szCs w:val="20"/>
                <w:lang w:val="en-US"/>
              </w:rPr>
            </w:pPr>
            <w:r>
              <w:rPr>
                <w:sz w:val="20"/>
                <w:szCs w:val="20"/>
                <w:lang w:val="en-US"/>
              </w:rPr>
              <w:t>Work c</w:t>
            </w:r>
            <w:r w:rsidRPr="00FE1230">
              <w:rPr>
                <w:sz w:val="20"/>
                <w:szCs w:val="20"/>
                <w:lang w:val="en-US"/>
              </w:rPr>
              <w:t>ollaborat</w:t>
            </w:r>
            <w:r>
              <w:rPr>
                <w:sz w:val="20"/>
                <w:szCs w:val="20"/>
                <w:lang w:val="en-US"/>
              </w:rPr>
              <w:t xml:space="preserve">ively </w:t>
            </w:r>
            <w:r w:rsidRPr="00FE1230">
              <w:rPr>
                <w:sz w:val="20"/>
                <w:szCs w:val="20"/>
                <w:lang w:val="en-US"/>
              </w:rPr>
              <w:t>with the</w:t>
            </w:r>
            <w:r>
              <w:rPr>
                <w:sz w:val="20"/>
                <w:szCs w:val="20"/>
                <w:lang w:val="en-US"/>
              </w:rPr>
              <w:t xml:space="preserve"> team</w:t>
            </w:r>
            <w:r w:rsidRPr="00FE1230">
              <w:rPr>
                <w:sz w:val="20"/>
                <w:szCs w:val="20"/>
                <w:lang w:val="en-US"/>
              </w:rPr>
              <w:t xml:space="preserve"> to ensure service continuity and </w:t>
            </w:r>
            <w:r>
              <w:rPr>
                <w:sz w:val="20"/>
                <w:szCs w:val="20"/>
                <w:lang w:val="en-US"/>
              </w:rPr>
              <w:t>contribution towards efficient operations to support Councils plans, strategies and priorities.</w:t>
            </w:r>
          </w:p>
          <w:p w14:paraId="1C016A15" w14:textId="73CE50C3" w:rsidR="00302064" w:rsidRPr="00AC72EF" w:rsidRDefault="00302064" w:rsidP="002F31F4">
            <w:pPr>
              <w:jc w:val="both"/>
              <w:rPr>
                <w:rFonts w:cstheme="minorHAnsi"/>
                <w:sz w:val="20"/>
                <w:szCs w:val="20"/>
                <w:lang w:val="en-US"/>
              </w:rPr>
            </w:pPr>
          </w:p>
        </w:tc>
      </w:tr>
      <w:tr w:rsidR="00302064" w:rsidRPr="00E41B84" w14:paraId="2FBC03E7" w14:textId="77777777" w:rsidTr="00302064">
        <w:tc>
          <w:tcPr>
            <w:tcW w:w="2824" w:type="dxa"/>
          </w:tcPr>
          <w:p w14:paraId="68025101" w14:textId="424994DF" w:rsidR="00302064" w:rsidRPr="00AC72EF" w:rsidRDefault="00302064" w:rsidP="002F31F4">
            <w:pPr>
              <w:jc w:val="both"/>
              <w:rPr>
                <w:rFonts w:cstheme="minorHAnsi"/>
                <w:sz w:val="20"/>
                <w:szCs w:val="20"/>
              </w:rPr>
            </w:pPr>
            <w:r>
              <w:rPr>
                <w:sz w:val="20"/>
                <w:szCs w:val="20"/>
              </w:rPr>
              <w:t>Council Departments</w:t>
            </w:r>
          </w:p>
        </w:tc>
        <w:tc>
          <w:tcPr>
            <w:tcW w:w="6202" w:type="dxa"/>
            <w:gridSpan w:val="2"/>
          </w:tcPr>
          <w:p w14:paraId="324D25D6" w14:textId="77777777" w:rsidR="00302064" w:rsidRDefault="00302064" w:rsidP="002F31F4">
            <w:pPr>
              <w:tabs>
                <w:tab w:val="left" w:pos="1515"/>
              </w:tabs>
              <w:jc w:val="both"/>
              <w:rPr>
                <w:sz w:val="20"/>
                <w:szCs w:val="20"/>
                <w:lang w:val="en-US"/>
              </w:rPr>
            </w:pPr>
            <w:r w:rsidRPr="00380AA4">
              <w:rPr>
                <w:sz w:val="20"/>
                <w:szCs w:val="20"/>
                <w:lang w:val="en-US"/>
              </w:rPr>
              <w:t xml:space="preserve">Collaborate with all Council Departments to ensure service continuity and </w:t>
            </w:r>
            <w:r>
              <w:rPr>
                <w:sz w:val="20"/>
                <w:szCs w:val="20"/>
                <w:lang w:val="en-US"/>
              </w:rPr>
              <w:t xml:space="preserve">a </w:t>
            </w:r>
            <w:r w:rsidRPr="00380AA4">
              <w:rPr>
                <w:sz w:val="20"/>
                <w:szCs w:val="20"/>
                <w:lang w:val="en-US"/>
              </w:rPr>
              <w:t xml:space="preserve">high </w:t>
            </w:r>
            <w:r>
              <w:rPr>
                <w:sz w:val="20"/>
                <w:szCs w:val="20"/>
                <w:lang w:val="en-US"/>
              </w:rPr>
              <w:t xml:space="preserve">standard of </w:t>
            </w:r>
            <w:r w:rsidRPr="00380AA4">
              <w:rPr>
                <w:sz w:val="20"/>
                <w:szCs w:val="20"/>
                <w:lang w:val="en-US"/>
              </w:rPr>
              <w:t>customer service.</w:t>
            </w:r>
          </w:p>
          <w:p w14:paraId="3BEA89FA" w14:textId="5DB2E020" w:rsidR="00302064" w:rsidRPr="00AC72EF" w:rsidRDefault="00302064" w:rsidP="002F31F4">
            <w:pPr>
              <w:jc w:val="both"/>
              <w:rPr>
                <w:rFonts w:cstheme="minorHAnsi"/>
                <w:sz w:val="20"/>
                <w:szCs w:val="20"/>
                <w:lang w:val="en-US"/>
              </w:rPr>
            </w:pPr>
          </w:p>
        </w:tc>
      </w:tr>
      <w:tr w:rsidR="00302064" w:rsidRPr="00E41B84" w14:paraId="13F56D65" w14:textId="77777777" w:rsidTr="00302064">
        <w:tc>
          <w:tcPr>
            <w:tcW w:w="2824" w:type="dxa"/>
          </w:tcPr>
          <w:p w14:paraId="12B1D796" w14:textId="4EA783E6" w:rsidR="00302064" w:rsidRDefault="00302064" w:rsidP="002F31F4">
            <w:pPr>
              <w:jc w:val="both"/>
              <w:rPr>
                <w:sz w:val="20"/>
                <w:szCs w:val="20"/>
              </w:rPr>
            </w:pPr>
            <w:r>
              <w:rPr>
                <w:sz w:val="20"/>
                <w:szCs w:val="20"/>
              </w:rPr>
              <w:t xml:space="preserve">Direct Reports </w:t>
            </w:r>
          </w:p>
        </w:tc>
        <w:tc>
          <w:tcPr>
            <w:tcW w:w="6202" w:type="dxa"/>
            <w:gridSpan w:val="2"/>
          </w:tcPr>
          <w:p w14:paraId="619F8FC8" w14:textId="77777777" w:rsidR="00302064" w:rsidRDefault="00302064" w:rsidP="002F31F4">
            <w:pPr>
              <w:jc w:val="both"/>
              <w:rPr>
                <w:sz w:val="20"/>
                <w:szCs w:val="20"/>
                <w:lang w:val="en-US"/>
              </w:rPr>
            </w:pPr>
            <w:r>
              <w:rPr>
                <w:sz w:val="20"/>
                <w:szCs w:val="20"/>
                <w:lang w:val="en-US"/>
              </w:rPr>
              <w:t>Nil</w:t>
            </w:r>
          </w:p>
          <w:p w14:paraId="4BA855EE" w14:textId="79AC49FE" w:rsidR="00BC2235" w:rsidRPr="00FE1230" w:rsidRDefault="00BC2235" w:rsidP="002F31F4">
            <w:pPr>
              <w:jc w:val="both"/>
              <w:rPr>
                <w:sz w:val="20"/>
                <w:szCs w:val="20"/>
                <w:lang w:val="en-US"/>
              </w:rPr>
            </w:pPr>
          </w:p>
        </w:tc>
      </w:tr>
      <w:tr w:rsidR="003D4808" w:rsidRPr="00E41B84" w14:paraId="49962DC9" w14:textId="77777777" w:rsidTr="00302064">
        <w:tc>
          <w:tcPr>
            <w:tcW w:w="9026" w:type="dxa"/>
            <w:gridSpan w:val="3"/>
            <w:tcBorders>
              <w:bottom w:val="single" w:sz="12" w:space="0" w:color="7B7B7B" w:themeColor="accent1"/>
            </w:tcBorders>
          </w:tcPr>
          <w:p w14:paraId="04519A39" w14:textId="77777777" w:rsidR="003D4808" w:rsidRPr="00E41B84" w:rsidRDefault="003D4808" w:rsidP="002F31F4">
            <w:pPr>
              <w:pStyle w:val="Heading3"/>
              <w:jc w:val="both"/>
              <w:rPr>
                <w:rFonts w:asciiTheme="minorHAnsi" w:hAnsiTheme="minorHAnsi" w:cstheme="minorHAnsi"/>
                <w:lang w:val="en-US"/>
              </w:rPr>
            </w:pPr>
            <w:r w:rsidRPr="00E41B84">
              <w:rPr>
                <w:rFonts w:asciiTheme="minorHAnsi" w:hAnsiTheme="minorHAnsi" w:cstheme="minorHAnsi"/>
              </w:rPr>
              <w:lastRenderedPageBreak/>
              <w:t>Key External Relationships</w:t>
            </w:r>
          </w:p>
        </w:tc>
      </w:tr>
      <w:tr w:rsidR="00132422" w:rsidRPr="00E41B84" w14:paraId="7C76E7E4" w14:textId="77777777" w:rsidTr="00302064">
        <w:tc>
          <w:tcPr>
            <w:tcW w:w="2824" w:type="dxa"/>
          </w:tcPr>
          <w:p w14:paraId="5299A243" w14:textId="77777777" w:rsidR="00132422" w:rsidRPr="00AC72EF" w:rsidRDefault="00132422" w:rsidP="002F31F4">
            <w:pPr>
              <w:jc w:val="both"/>
              <w:rPr>
                <w:rFonts w:cstheme="minorHAnsi"/>
                <w:sz w:val="20"/>
                <w:szCs w:val="20"/>
              </w:rPr>
            </w:pPr>
            <w:r w:rsidRPr="00AC72EF">
              <w:rPr>
                <w:rFonts w:cstheme="minorHAnsi"/>
                <w:sz w:val="20"/>
                <w:szCs w:val="20"/>
              </w:rPr>
              <w:t>External Stakeholders and Committees</w:t>
            </w:r>
          </w:p>
        </w:tc>
        <w:tc>
          <w:tcPr>
            <w:tcW w:w="6202" w:type="dxa"/>
            <w:gridSpan w:val="2"/>
          </w:tcPr>
          <w:p w14:paraId="45F8ED16" w14:textId="77777777" w:rsidR="00132422" w:rsidRDefault="00132422" w:rsidP="002F31F4">
            <w:pPr>
              <w:jc w:val="both"/>
              <w:rPr>
                <w:sz w:val="20"/>
                <w:szCs w:val="20"/>
              </w:rPr>
            </w:pPr>
            <w:r w:rsidRPr="00FE1230">
              <w:rPr>
                <w:sz w:val="20"/>
                <w:szCs w:val="20"/>
              </w:rPr>
              <w:t xml:space="preserve">Represent Council and </w:t>
            </w:r>
            <w:r>
              <w:rPr>
                <w:sz w:val="20"/>
                <w:szCs w:val="20"/>
              </w:rPr>
              <w:t>provide a high standard of excellence and professionalism to all stakeholders</w:t>
            </w:r>
            <w:r w:rsidRPr="00FE1230">
              <w:rPr>
                <w:sz w:val="20"/>
                <w:szCs w:val="20"/>
              </w:rPr>
              <w:t xml:space="preserve">. </w:t>
            </w:r>
          </w:p>
          <w:p w14:paraId="6AF2B782" w14:textId="282F9F24" w:rsidR="00BC2235" w:rsidRPr="00AC72EF" w:rsidRDefault="00BC2235" w:rsidP="002F31F4">
            <w:pPr>
              <w:jc w:val="both"/>
              <w:rPr>
                <w:rFonts w:cstheme="minorHAnsi"/>
                <w:sz w:val="20"/>
                <w:szCs w:val="20"/>
              </w:rPr>
            </w:pPr>
          </w:p>
        </w:tc>
      </w:tr>
      <w:tr w:rsidR="00132422" w:rsidRPr="00E41B84" w14:paraId="3302646B" w14:textId="77777777" w:rsidTr="00302064">
        <w:trPr>
          <w:gridAfter w:val="1"/>
          <w:wAfter w:w="10" w:type="dxa"/>
        </w:trPr>
        <w:tc>
          <w:tcPr>
            <w:tcW w:w="9016" w:type="dxa"/>
            <w:gridSpan w:val="2"/>
            <w:tcBorders>
              <w:bottom w:val="single" w:sz="12" w:space="0" w:color="7B7B7B" w:themeColor="accent1"/>
            </w:tcBorders>
            <w:shd w:val="clear" w:color="auto" w:fill="auto"/>
          </w:tcPr>
          <w:p w14:paraId="77D49FC6" w14:textId="552F2387" w:rsidR="00132422" w:rsidRPr="00E41B84" w:rsidRDefault="00132422" w:rsidP="002F31F4">
            <w:pPr>
              <w:pStyle w:val="Heading3"/>
              <w:jc w:val="both"/>
              <w:rPr>
                <w:rFonts w:asciiTheme="minorHAnsi" w:hAnsiTheme="minorHAnsi" w:cstheme="minorHAnsi"/>
              </w:rPr>
            </w:pPr>
            <w:r w:rsidRPr="00151695">
              <w:rPr>
                <w:rStyle w:val="IntenseEmphasis"/>
                <w:rFonts w:asciiTheme="minorHAnsi" w:hAnsiTheme="minorHAnsi" w:cstheme="minorHAnsi"/>
                <w:b/>
                <w:bCs/>
                <w:i w:val="0"/>
                <w:iCs w:val="0"/>
              </w:rPr>
              <w:t>Delegations</w:t>
            </w:r>
          </w:p>
        </w:tc>
      </w:tr>
      <w:tr w:rsidR="00132422" w:rsidRPr="00E41B84" w14:paraId="52C041DE" w14:textId="77777777" w:rsidTr="00302064">
        <w:trPr>
          <w:gridAfter w:val="1"/>
          <w:wAfter w:w="10" w:type="dxa"/>
        </w:trPr>
        <w:tc>
          <w:tcPr>
            <w:tcW w:w="9016" w:type="dxa"/>
            <w:gridSpan w:val="2"/>
            <w:tcBorders>
              <w:top w:val="single" w:sz="12" w:space="0" w:color="7B7B7B" w:themeColor="accent1"/>
            </w:tcBorders>
          </w:tcPr>
          <w:p w14:paraId="62903EA6" w14:textId="1BF1CB17" w:rsidR="00132422" w:rsidRPr="00AC72EF" w:rsidRDefault="00151695" w:rsidP="002F31F4">
            <w:pPr>
              <w:pStyle w:val="ListParagraph"/>
              <w:numPr>
                <w:ilvl w:val="0"/>
                <w:numId w:val="1"/>
              </w:numPr>
              <w:spacing w:before="120"/>
              <w:jc w:val="both"/>
              <w:rPr>
                <w:rFonts w:ascii="Arial" w:hAnsi="Arial" w:cs="Arial"/>
                <w:sz w:val="20"/>
                <w:szCs w:val="20"/>
              </w:rPr>
            </w:pPr>
            <w:r>
              <w:rPr>
                <w:rFonts w:ascii="Arial" w:hAnsi="Arial" w:cs="Arial"/>
                <w:sz w:val="20"/>
                <w:szCs w:val="20"/>
              </w:rPr>
              <w:t>Nil</w:t>
            </w:r>
          </w:p>
        </w:tc>
      </w:tr>
    </w:tbl>
    <w:p w14:paraId="53202791" w14:textId="1741B858" w:rsidR="00302064" w:rsidRDefault="00302064" w:rsidP="002F31F4">
      <w:pPr>
        <w:jc w:val="both"/>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2556F1" w:rsidRPr="00E41B84" w14:paraId="33BA4A3C" w14:textId="77777777" w:rsidTr="009E00B9">
        <w:tc>
          <w:tcPr>
            <w:tcW w:w="9072" w:type="dxa"/>
            <w:tcBorders>
              <w:bottom w:val="single" w:sz="12" w:space="0" w:color="7B7B7B" w:themeColor="accent1"/>
            </w:tcBorders>
            <w:shd w:val="clear" w:color="auto" w:fill="auto"/>
          </w:tcPr>
          <w:p w14:paraId="1974DFCC" w14:textId="4321B493" w:rsidR="002556F1" w:rsidRPr="00E41B84" w:rsidRDefault="002B0D24" w:rsidP="002F31F4">
            <w:pPr>
              <w:pStyle w:val="Heading3"/>
              <w:jc w:val="both"/>
              <w:rPr>
                <w:rFonts w:asciiTheme="minorHAnsi" w:hAnsiTheme="minorHAnsi" w:cstheme="minorHAnsi"/>
              </w:rPr>
            </w:pPr>
            <w:r w:rsidRPr="00E41B84">
              <w:rPr>
                <w:rFonts w:cstheme="minorHAnsi"/>
              </w:rPr>
              <w:br w:type="page"/>
            </w:r>
            <w:r w:rsidR="00CF5F7F" w:rsidRPr="00E41B84">
              <w:rPr>
                <w:rStyle w:val="IntenseEmphasis"/>
                <w:rFonts w:asciiTheme="minorHAnsi" w:hAnsiTheme="minorHAnsi" w:cstheme="minorHAnsi"/>
                <w:b/>
                <w:bCs/>
                <w:i w:val="0"/>
                <w:iCs w:val="0"/>
              </w:rPr>
              <w:t>Essential Requirements</w:t>
            </w:r>
          </w:p>
        </w:tc>
      </w:tr>
      <w:tr w:rsidR="002556F1" w:rsidRPr="00E41B84" w14:paraId="2C030374" w14:textId="77777777" w:rsidTr="009E00B9">
        <w:tc>
          <w:tcPr>
            <w:tcW w:w="9072" w:type="dxa"/>
            <w:tcBorders>
              <w:top w:val="single" w:sz="12" w:space="0" w:color="7B7B7B" w:themeColor="accent1"/>
            </w:tcBorders>
          </w:tcPr>
          <w:p w14:paraId="0CBEB153" w14:textId="77777777" w:rsidR="002556F1" w:rsidRPr="00E41B84" w:rsidRDefault="002556F1" w:rsidP="002F31F4">
            <w:pPr>
              <w:pStyle w:val="Heading6"/>
              <w:spacing w:before="120"/>
              <w:jc w:val="both"/>
              <w:rPr>
                <w:rStyle w:val="Strong"/>
                <w:rFonts w:asciiTheme="minorHAnsi" w:hAnsiTheme="minorHAnsi" w:cstheme="minorHAnsi"/>
                <w:b w:val="0"/>
                <w:bCs w:val="0"/>
              </w:rPr>
            </w:pPr>
            <w:r w:rsidRPr="00E41B84">
              <w:rPr>
                <w:rStyle w:val="Strong"/>
                <w:rFonts w:asciiTheme="minorHAnsi" w:hAnsiTheme="minorHAnsi" w:cstheme="minorHAnsi"/>
                <w:b w:val="0"/>
                <w:bCs w:val="0"/>
              </w:rPr>
              <w:t>Technical Requirements</w:t>
            </w:r>
          </w:p>
          <w:p w14:paraId="04C080B6" w14:textId="77777777" w:rsidR="004065E3" w:rsidRPr="000E5742" w:rsidRDefault="004065E3" w:rsidP="002F31F4">
            <w:pPr>
              <w:pStyle w:val="ListParagraph"/>
              <w:numPr>
                <w:ilvl w:val="0"/>
                <w:numId w:val="2"/>
              </w:numPr>
              <w:spacing w:after="120"/>
              <w:jc w:val="both"/>
              <w:rPr>
                <w:rFonts w:cstheme="minorHAnsi"/>
                <w:sz w:val="20"/>
                <w:szCs w:val="20"/>
              </w:rPr>
            </w:pPr>
            <w:r>
              <w:rPr>
                <w:rFonts w:cstheme="minorHAnsi"/>
                <w:sz w:val="20"/>
                <w:szCs w:val="20"/>
              </w:rPr>
              <w:t>D</w:t>
            </w:r>
            <w:r w:rsidRPr="000E5742">
              <w:rPr>
                <w:rFonts w:cstheme="minorHAnsi"/>
                <w:sz w:val="20"/>
                <w:szCs w:val="20"/>
              </w:rPr>
              <w:t>emonstrated literacy and numeracy levels associated with completion of Year 10 schooling or higher.</w:t>
            </w:r>
          </w:p>
          <w:p w14:paraId="5A78B0CF" w14:textId="1B63B22C" w:rsidR="0002569B" w:rsidRPr="00C41A82" w:rsidRDefault="00C21435" w:rsidP="00C41A82">
            <w:pPr>
              <w:pStyle w:val="ListParagraph"/>
              <w:numPr>
                <w:ilvl w:val="0"/>
                <w:numId w:val="2"/>
              </w:numPr>
              <w:jc w:val="both"/>
              <w:rPr>
                <w:sz w:val="20"/>
                <w:szCs w:val="20"/>
              </w:rPr>
            </w:pPr>
            <w:r w:rsidRPr="00ED5640">
              <w:rPr>
                <w:sz w:val="20"/>
                <w:szCs w:val="20"/>
              </w:rPr>
              <w:t>Demonstrated experience in a similar role (</w:t>
            </w:r>
            <w:r>
              <w:rPr>
                <w:sz w:val="20"/>
                <w:szCs w:val="20"/>
              </w:rPr>
              <w:t xml:space="preserve">2+ </w:t>
            </w:r>
            <w:r w:rsidRPr="00ED5640">
              <w:rPr>
                <w:sz w:val="20"/>
                <w:szCs w:val="20"/>
              </w:rPr>
              <w:t>years)</w:t>
            </w:r>
            <w:r w:rsidR="00CF5F7F">
              <w:rPr>
                <w:sz w:val="20"/>
                <w:szCs w:val="20"/>
              </w:rPr>
              <w:t>.</w:t>
            </w:r>
          </w:p>
          <w:p w14:paraId="76016E2E" w14:textId="33BA9D7F" w:rsidR="00151695" w:rsidRPr="00ED5640" w:rsidRDefault="00151695" w:rsidP="002F31F4">
            <w:pPr>
              <w:pStyle w:val="ListParagraph"/>
              <w:numPr>
                <w:ilvl w:val="0"/>
                <w:numId w:val="2"/>
              </w:numPr>
              <w:jc w:val="both"/>
              <w:rPr>
                <w:sz w:val="20"/>
                <w:szCs w:val="20"/>
              </w:rPr>
            </w:pPr>
            <w:r>
              <w:rPr>
                <w:sz w:val="20"/>
                <w:szCs w:val="20"/>
              </w:rPr>
              <w:t>K</w:t>
            </w:r>
            <w:r w:rsidRPr="00ED5640">
              <w:rPr>
                <w:sz w:val="20"/>
                <w:szCs w:val="20"/>
              </w:rPr>
              <w:t xml:space="preserve">nowledge of </w:t>
            </w:r>
            <w:r w:rsidR="00AE0888">
              <w:rPr>
                <w:sz w:val="20"/>
                <w:szCs w:val="20"/>
              </w:rPr>
              <w:t xml:space="preserve">general </w:t>
            </w:r>
            <w:r w:rsidR="00C41A82">
              <w:rPr>
                <w:sz w:val="20"/>
                <w:szCs w:val="20"/>
              </w:rPr>
              <w:t>mining</w:t>
            </w:r>
            <w:r>
              <w:rPr>
                <w:rFonts w:cstheme="minorHAnsi"/>
                <w:sz w:val="20"/>
                <w:szCs w:val="20"/>
              </w:rPr>
              <w:t xml:space="preserve"> operations</w:t>
            </w:r>
            <w:r w:rsidRPr="00ED5640">
              <w:rPr>
                <w:sz w:val="20"/>
                <w:szCs w:val="20"/>
              </w:rPr>
              <w:t>, with the ability to apply this knowledge</w:t>
            </w:r>
            <w:r>
              <w:rPr>
                <w:sz w:val="20"/>
                <w:szCs w:val="20"/>
              </w:rPr>
              <w:t>, and</w:t>
            </w:r>
            <w:r w:rsidRPr="00487702">
              <w:rPr>
                <w:sz w:val="20"/>
                <w:szCs w:val="20"/>
              </w:rPr>
              <w:t xml:space="preserve"> to learn and develop knowledge on the job</w:t>
            </w:r>
            <w:r w:rsidRPr="00ED5640">
              <w:rPr>
                <w:sz w:val="20"/>
                <w:szCs w:val="20"/>
              </w:rPr>
              <w:t>.</w:t>
            </w:r>
          </w:p>
          <w:p w14:paraId="3ED5C71A" w14:textId="77777777" w:rsidR="00151695" w:rsidRPr="004D15DE" w:rsidRDefault="00151695" w:rsidP="002F31F4">
            <w:pPr>
              <w:pStyle w:val="ListParagraph"/>
              <w:numPr>
                <w:ilvl w:val="0"/>
                <w:numId w:val="2"/>
              </w:numPr>
              <w:spacing w:before="120"/>
              <w:jc w:val="both"/>
              <w:rPr>
                <w:sz w:val="20"/>
                <w:szCs w:val="20"/>
              </w:rPr>
            </w:pPr>
            <w:r w:rsidRPr="006730A0">
              <w:rPr>
                <w:sz w:val="20"/>
                <w:szCs w:val="20"/>
              </w:rPr>
              <w:t>Ability to perform manual tasks with</w:t>
            </w:r>
            <w:r>
              <w:rPr>
                <w:sz w:val="20"/>
                <w:szCs w:val="20"/>
              </w:rPr>
              <w:t xml:space="preserve"> </w:t>
            </w:r>
            <w:r w:rsidRPr="006730A0">
              <w:rPr>
                <w:sz w:val="20"/>
                <w:szCs w:val="20"/>
              </w:rPr>
              <w:t>dexterity, including general construction, machine operation and fit to undertake the duties outlined in this position description, safely.</w:t>
            </w:r>
          </w:p>
          <w:p w14:paraId="618BF426" w14:textId="77777777" w:rsidR="00C21435" w:rsidRPr="007619E8" w:rsidRDefault="00C21435" w:rsidP="002F31F4">
            <w:pPr>
              <w:pStyle w:val="ListParagraph"/>
              <w:numPr>
                <w:ilvl w:val="0"/>
                <w:numId w:val="2"/>
              </w:numPr>
              <w:spacing w:after="120"/>
              <w:jc w:val="both"/>
              <w:rPr>
                <w:rFonts w:cstheme="minorHAnsi"/>
                <w:sz w:val="20"/>
                <w:szCs w:val="20"/>
              </w:rPr>
            </w:pPr>
            <w:r w:rsidRPr="007619E8">
              <w:rPr>
                <w:rFonts w:cstheme="minorHAnsi"/>
                <w:sz w:val="20"/>
                <w:szCs w:val="20"/>
              </w:rPr>
              <w:t xml:space="preserve">Demonstrated understanding of and commitment to the principles and legislative requirements of Work Health and Safety (WH&amp;S). </w:t>
            </w:r>
          </w:p>
          <w:p w14:paraId="2A441381" w14:textId="090344AB" w:rsidR="00151695" w:rsidRDefault="00151695" w:rsidP="002F31F4">
            <w:pPr>
              <w:pStyle w:val="ListParagraph"/>
              <w:numPr>
                <w:ilvl w:val="0"/>
                <w:numId w:val="2"/>
              </w:numPr>
              <w:spacing w:after="120"/>
              <w:jc w:val="both"/>
              <w:rPr>
                <w:rFonts w:cstheme="minorHAnsi"/>
                <w:sz w:val="20"/>
                <w:szCs w:val="20"/>
              </w:rPr>
            </w:pPr>
            <w:r w:rsidRPr="007619E8">
              <w:rPr>
                <w:rFonts w:cstheme="minorHAnsi"/>
                <w:sz w:val="20"/>
                <w:szCs w:val="20"/>
              </w:rPr>
              <w:t>Australian resident or equivalent or holding a Visa allowing employment in Australia.</w:t>
            </w:r>
          </w:p>
          <w:p w14:paraId="5D6E0A98" w14:textId="5A143FB4" w:rsidR="00523DC5" w:rsidRPr="008B3599" w:rsidRDefault="00523DC5" w:rsidP="002F31F4">
            <w:pPr>
              <w:pStyle w:val="ListParagraph"/>
              <w:numPr>
                <w:ilvl w:val="0"/>
                <w:numId w:val="2"/>
              </w:numPr>
              <w:spacing w:before="120"/>
              <w:jc w:val="both"/>
              <w:rPr>
                <w:rFonts w:cstheme="minorHAnsi"/>
                <w:sz w:val="20"/>
                <w:szCs w:val="20"/>
                <w:lang w:val="en-US"/>
              </w:rPr>
            </w:pPr>
            <w:r w:rsidRPr="00256A4A">
              <w:rPr>
                <w:rFonts w:cstheme="minorHAnsi"/>
                <w:sz w:val="20"/>
                <w:szCs w:val="20"/>
                <w:lang w:val="en-US"/>
              </w:rPr>
              <w:t>Plant Licenses or Verification of Competency (VOC)</w:t>
            </w:r>
            <w:r w:rsidR="00701452">
              <w:rPr>
                <w:rFonts w:cstheme="minorHAnsi"/>
                <w:sz w:val="20"/>
                <w:szCs w:val="20"/>
                <w:lang w:val="en-US"/>
              </w:rPr>
              <w:t xml:space="preserve"> in any of the following</w:t>
            </w:r>
            <w:r w:rsidRPr="00256A4A">
              <w:rPr>
                <w:rFonts w:cstheme="minorHAnsi"/>
                <w:sz w:val="20"/>
                <w:szCs w:val="20"/>
                <w:lang w:val="en-US"/>
              </w:rPr>
              <w:t>: Backhoe</w:t>
            </w:r>
            <w:r w:rsidR="00701452">
              <w:rPr>
                <w:rFonts w:cstheme="minorHAnsi"/>
                <w:sz w:val="20"/>
                <w:szCs w:val="20"/>
                <w:lang w:val="en-US"/>
              </w:rPr>
              <w:t xml:space="preserve"> (LB)</w:t>
            </w:r>
            <w:r w:rsidRPr="00256A4A">
              <w:rPr>
                <w:rFonts w:cstheme="minorHAnsi"/>
                <w:sz w:val="20"/>
                <w:szCs w:val="20"/>
                <w:lang w:val="en-US"/>
              </w:rPr>
              <w:t>, Excavator</w:t>
            </w:r>
            <w:r w:rsidR="00701452">
              <w:rPr>
                <w:rFonts w:cstheme="minorHAnsi"/>
                <w:sz w:val="20"/>
                <w:szCs w:val="20"/>
                <w:lang w:val="en-US"/>
              </w:rPr>
              <w:t xml:space="preserve"> (LE)</w:t>
            </w:r>
            <w:r w:rsidRPr="00256A4A">
              <w:rPr>
                <w:rFonts w:cstheme="minorHAnsi"/>
                <w:sz w:val="20"/>
                <w:szCs w:val="20"/>
                <w:lang w:val="en-US"/>
              </w:rPr>
              <w:t xml:space="preserve"> and</w:t>
            </w:r>
            <w:r w:rsidR="008B3599">
              <w:rPr>
                <w:rFonts w:cstheme="minorHAnsi"/>
                <w:sz w:val="20"/>
                <w:szCs w:val="20"/>
                <w:lang w:val="en-US"/>
              </w:rPr>
              <w:t xml:space="preserve"> Skid Steer</w:t>
            </w:r>
            <w:r w:rsidR="00701452">
              <w:rPr>
                <w:rFonts w:cstheme="minorHAnsi"/>
                <w:sz w:val="20"/>
                <w:szCs w:val="20"/>
                <w:lang w:val="en-US"/>
              </w:rPr>
              <w:t xml:space="preserve"> (LS)</w:t>
            </w:r>
            <w:r w:rsidR="008B3599">
              <w:rPr>
                <w:rFonts w:cstheme="minorHAnsi"/>
                <w:sz w:val="20"/>
                <w:szCs w:val="20"/>
                <w:lang w:val="en-US"/>
              </w:rPr>
              <w:t xml:space="preserve">.  </w:t>
            </w:r>
          </w:p>
          <w:p w14:paraId="10ACF44A" w14:textId="51223C75" w:rsidR="00151695" w:rsidRDefault="00151695" w:rsidP="002F31F4">
            <w:pPr>
              <w:pStyle w:val="ListParagraph"/>
              <w:numPr>
                <w:ilvl w:val="0"/>
                <w:numId w:val="2"/>
              </w:numPr>
              <w:spacing w:before="120"/>
              <w:jc w:val="both"/>
              <w:rPr>
                <w:sz w:val="20"/>
                <w:szCs w:val="20"/>
              </w:rPr>
            </w:pPr>
            <w:r w:rsidRPr="00426F3C">
              <w:rPr>
                <w:sz w:val="20"/>
                <w:szCs w:val="20"/>
              </w:rPr>
              <w:t>Class P, P2 or C Drivers Licence</w:t>
            </w:r>
            <w:r>
              <w:rPr>
                <w:sz w:val="20"/>
                <w:szCs w:val="20"/>
              </w:rPr>
              <w:t xml:space="preserve"> (unrestricted)</w:t>
            </w:r>
            <w:r w:rsidR="00C21435">
              <w:rPr>
                <w:sz w:val="20"/>
                <w:szCs w:val="20"/>
              </w:rPr>
              <w:t>.</w:t>
            </w:r>
          </w:p>
          <w:p w14:paraId="562465BE" w14:textId="29762880" w:rsidR="00151695" w:rsidRPr="003B1D20" w:rsidRDefault="00151695" w:rsidP="002F31F4">
            <w:pPr>
              <w:pStyle w:val="ListParagraph"/>
              <w:numPr>
                <w:ilvl w:val="0"/>
                <w:numId w:val="2"/>
              </w:numPr>
              <w:spacing w:before="120" w:after="120"/>
              <w:jc w:val="both"/>
              <w:rPr>
                <w:rFonts w:cstheme="minorHAnsi"/>
                <w:sz w:val="20"/>
                <w:szCs w:val="20"/>
              </w:rPr>
            </w:pPr>
            <w:r w:rsidRPr="003B1D20">
              <w:rPr>
                <w:rFonts w:cstheme="minorHAnsi"/>
                <w:sz w:val="20"/>
                <w:szCs w:val="20"/>
              </w:rPr>
              <w:t>WH&amp;S Construction Induction (White) Card</w:t>
            </w:r>
            <w:r w:rsidR="00C21435">
              <w:rPr>
                <w:rFonts w:cstheme="minorHAnsi"/>
                <w:sz w:val="20"/>
                <w:szCs w:val="20"/>
              </w:rPr>
              <w:t>.</w:t>
            </w:r>
          </w:p>
          <w:p w14:paraId="472A9622" w14:textId="4B1BE5A0" w:rsidR="005652D5" w:rsidRPr="00D243E6" w:rsidRDefault="002436BB" w:rsidP="002F31F4">
            <w:pPr>
              <w:pStyle w:val="Heading6"/>
              <w:jc w:val="both"/>
              <w:rPr>
                <w:rFonts w:asciiTheme="minorHAnsi" w:hAnsiTheme="minorHAnsi" w:cstheme="minorHAnsi"/>
              </w:rPr>
            </w:pPr>
            <w:r w:rsidRPr="00E41B84">
              <w:rPr>
                <w:rStyle w:val="Strong"/>
                <w:rFonts w:asciiTheme="minorHAnsi" w:hAnsiTheme="minorHAnsi" w:cstheme="minorHAnsi"/>
                <w:b w:val="0"/>
                <w:bCs w:val="0"/>
              </w:rPr>
              <w:t>Desirable Requirements</w:t>
            </w:r>
            <w:r w:rsidR="00EE0096" w:rsidRPr="00E41B84">
              <w:rPr>
                <w:rFonts w:asciiTheme="minorHAnsi" w:hAnsiTheme="minorHAnsi" w:cstheme="minorHAnsi"/>
              </w:rPr>
              <w:t xml:space="preserve"> </w:t>
            </w:r>
          </w:p>
          <w:p w14:paraId="42FA38D2" w14:textId="2BFDD6E9" w:rsidR="00AE0888" w:rsidRDefault="00C41A82" w:rsidP="002F31F4">
            <w:pPr>
              <w:pStyle w:val="ListParagraph"/>
              <w:numPr>
                <w:ilvl w:val="0"/>
                <w:numId w:val="2"/>
              </w:numPr>
              <w:ind w:left="357" w:hanging="357"/>
              <w:jc w:val="both"/>
              <w:rPr>
                <w:rFonts w:cstheme="minorHAnsi"/>
                <w:sz w:val="20"/>
                <w:szCs w:val="20"/>
                <w:lang w:val="en-US"/>
              </w:rPr>
            </w:pPr>
            <w:r>
              <w:rPr>
                <w:rFonts w:cstheme="minorHAnsi"/>
                <w:sz w:val="20"/>
                <w:szCs w:val="20"/>
                <w:lang w:val="en-US"/>
              </w:rPr>
              <w:t>Basic weighbridge and computer skills</w:t>
            </w:r>
          </w:p>
          <w:p w14:paraId="3F7FCACE" w14:textId="301FE767" w:rsidR="00B07EEA" w:rsidRPr="00C41A82" w:rsidRDefault="00C41A82" w:rsidP="00C41A82">
            <w:pPr>
              <w:pStyle w:val="ListParagraph"/>
              <w:numPr>
                <w:ilvl w:val="0"/>
                <w:numId w:val="2"/>
              </w:numPr>
              <w:spacing w:before="120"/>
              <w:jc w:val="both"/>
              <w:rPr>
                <w:rFonts w:cstheme="minorHAnsi"/>
                <w:sz w:val="20"/>
                <w:szCs w:val="20"/>
                <w:lang w:val="en-US"/>
              </w:rPr>
            </w:pPr>
            <w:r>
              <w:rPr>
                <w:rFonts w:cstheme="minorHAnsi"/>
                <w:sz w:val="20"/>
                <w:szCs w:val="20"/>
                <w:lang w:val="en-US"/>
              </w:rPr>
              <w:t>Demonstrated competency in welding</w:t>
            </w:r>
            <w:r w:rsidR="00AE0888" w:rsidRPr="00AE0888">
              <w:rPr>
                <w:rFonts w:cstheme="minorHAnsi"/>
                <w:sz w:val="20"/>
                <w:szCs w:val="20"/>
                <w:lang w:val="en-US"/>
              </w:rPr>
              <w:t xml:space="preserve"> </w:t>
            </w:r>
          </w:p>
          <w:p w14:paraId="51A2DE8F" w14:textId="5AB00887" w:rsidR="00EA0424" w:rsidRDefault="008B3599" w:rsidP="002F31F4">
            <w:pPr>
              <w:pStyle w:val="ListParagraph"/>
              <w:numPr>
                <w:ilvl w:val="0"/>
                <w:numId w:val="2"/>
              </w:numPr>
              <w:spacing w:before="120"/>
              <w:jc w:val="both"/>
              <w:rPr>
                <w:rFonts w:cstheme="minorHAnsi"/>
                <w:sz w:val="20"/>
                <w:szCs w:val="20"/>
                <w:lang w:val="en-US"/>
              </w:rPr>
            </w:pPr>
            <w:r>
              <w:rPr>
                <w:rFonts w:cstheme="minorHAnsi"/>
                <w:sz w:val="20"/>
                <w:szCs w:val="20"/>
                <w:lang w:val="en-US"/>
              </w:rPr>
              <w:t xml:space="preserve">High Risk Work </w:t>
            </w:r>
            <w:proofErr w:type="spellStart"/>
            <w:r>
              <w:rPr>
                <w:rFonts w:cstheme="minorHAnsi"/>
                <w:sz w:val="20"/>
                <w:szCs w:val="20"/>
                <w:lang w:val="en-US"/>
              </w:rPr>
              <w:t>Licence</w:t>
            </w:r>
            <w:proofErr w:type="spellEnd"/>
            <w:r>
              <w:rPr>
                <w:rFonts w:cstheme="minorHAnsi"/>
                <w:sz w:val="20"/>
                <w:szCs w:val="20"/>
                <w:lang w:val="en-US"/>
              </w:rPr>
              <w:t xml:space="preserve"> – Dogging (DG) and/or </w:t>
            </w:r>
            <w:r w:rsidR="00EA0424" w:rsidRPr="00256A4A">
              <w:rPr>
                <w:rFonts w:cstheme="minorHAnsi"/>
                <w:sz w:val="20"/>
                <w:szCs w:val="20"/>
                <w:lang w:val="en-US"/>
              </w:rPr>
              <w:t>Vehicle Loading Crane (CV/Hiab).</w:t>
            </w:r>
          </w:p>
          <w:p w14:paraId="1C36DD73" w14:textId="4CF5AD20" w:rsidR="005652D5" w:rsidRPr="00C41A82" w:rsidRDefault="00D243E6" w:rsidP="00C41A82">
            <w:pPr>
              <w:pStyle w:val="ListParagraph"/>
              <w:numPr>
                <w:ilvl w:val="0"/>
                <w:numId w:val="2"/>
              </w:numPr>
              <w:jc w:val="both"/>
              <w:rPr>
                <w:rFonts w:cstheme="minorHAnsi"/>
                <w:sz w:val="20"/>
                <w:szCs w:val="20"/>
              </w:rPr>
            </w:pPr>
            <w:r w:rsidRPr="00814714">
              <w:rPr>
                <w:rFonts w:cstheme="minorHAnsi"/>
                <w:sz w:val="20"/>
                <w:szCs w:val="20"/>
              </w:rPr>
              <w:t xml:space="preserve">Completion of relevant training courses and </w:t>
            </w:r>
            <w:r w:rsidR="00C21435">
              <w:rPr>
                <w:rFonts w:cstheme="minorHAnsi"/>
                <w:sz w:val="20"/>
                <w:szCs w:val="20"/>
              </w:rPr>
              <w:t>c</w:t>
            </w:r>
            <w:r w:rsidRPr="00814714">
              <w:rPr>
                <w:rFonts w:cstheme="minorHAnsi"/>
                <w:sz w:val="20"/>
                <w:szCs w:val="20"/>
              </w:rPr>
              <w:t>ertifica</w:t>
            </w:r>
            <w:r w:rsidR="00C41A82">
              <w:rPr>
                <w:rFonts w:cstheme="minorHAnsi"/>
                <w:sz w:val="20"/>
                <w:szCs w:val="20"/>
              </w:rPr>
              <w:t>tes.</w:t>
            </w:r>
          </w:p>
          <w:p w14:paraId="00A09865" w14:textId="0FED869D" w:rsidR="00A02C0C" w:rsidRPr="00EA0424" w:rsidRDefault="00A02C0C" w:rsidP="002F31F4">
            <w:pPr>
              <w:pStyle w:val="ListParagraph"/>
              <w:spacing w:before="120"/>
              <w:ind w:left="360"/>
              <w:jc w:val="both"/>
              <w:rPr>
                <w:rFonts w:cstheme="minorHAnsi"/>
                <w:sz w:val="20"/>
                <w:szCs w:val="20"/>
              </w:rPr>
            </w:pPr>
          </w:p>
        </w:tc>
      </w:tr>
    </w:tbl>
    <w:p w14:paraId="7AF39DA8" w14:textId="6EF43987" w:rsidR="006A368F" w:rsidRDefault="006A368F" w:rsidP="002F31F4">
      <w:pPr>
        <w:jc w:val="both"/>
      </w:pPr>
    </w:p>
    <w:p w14:paraId="2A4FE7DB" w14:textId="77777777" w:rsidR="006A368F" w:rsidRDefault="006A368F" w:rsidP="002F31F4">
      <w:pPr>
        <w:jc w:val="both"/>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662705" w:rsidRPr="00E41B84" w14:paraId="01D4F4DB" w14:textId="77777777" w:rsidTr="009E00B9">
        <w:tc>
          <w:tcPr>
            <w:tcW w:w="9072" w:type="dxa"/>
            <w:tcBorders>
              <w:bottom w:val="single" w:sz="12" w:space="0" w:color="7B7B7B" w:themeColor="accent1"/>
            </w:tcBorders>
          </w:tcPr>
          <w:p w14:paraId="7516AC17" w14:textId="5F770257" w:rsidR="00662705" w:rsidRPr="00E41B84" w:rsidRDefault="00662705" w:rsidP="002F31F4">
            <w:pPr>
              <w:pStyle w:val="Heading3"/>
              <w:spacing w:before="120"/>
              <w:jc w:val="both"/>
              <w:rPr>
                <w:rStyle w:val="Strong"/>
                <w:rFonts w:asciiTheme="minorHAnsi" w:hAnsiTheme="minorHAnsi" w:cstheme="minorHAnsi"/>
                <w:b/>
                <w:bCs/>
              </w:rPr>
            </w:pPr>
            <w:r w:rsidRPr="00E41B84">
              <w:rPr>
                <w:rStyle w:val="IntenseEmphasis"/>
                <w:rFonts w:asciiTheme="minorHAnsi" w:hAnsiTheme="minorHAnsi" w:cstheme="minorHAnsi"/>
                <w:b/>
                <w:bCs/>
                <w:i w:val="0"/>
                <w:iCs w:val="0"/>
              </w:rPr>
              <w:t>Selection Criteria</w:t>
            </w:r>
          </w:p>
        </w:tc>
      </w:tr>
      <w:tr w:rsidR="00662705" w:rsidRPr="00E41B84" w14:paraId="33A972DB" w14:textId="77777777" w:rsidTr="009E00B9">
        <w:tc>
          <w:tcPr>
            <w:tcW w:w="9072" w:type="dxa"/>
            <w:tcBorders>
              <w:top w:val="single" w:sz="12" w:space="0" w:color="7B7B7B" w:themeColor="accent1"/>
            </w:tcBorders>
          </w:tcPr>
          <w:p w14:paraId="4C3B8DFE" w14:textId="77777777" w:rsidR="00C21435" w:rsidRPr="000E5742" w:rsidRDefault="00C21435" w:rsidP="002F31F4">
            <w:pPr>
              <w:pStyle w:val="ListParagraph"/>
              <w:numPr>
                <w:ilvl w:val="0"/>
                <w:numId w:val="1"/>
              </w:numPr>
              <w:spacing w:after="120"/>
              <w:jc w:val="both"/>
              <w:rPr>
                <w:rFonts w:cstheme="minorHAnsi"/>
                <w:sz w:val="20"/>
                <w:szCs w:val="20"/>
              </w:rPr>
            </w:pPr>
            <w:r>
              <w:rPr>
                <w:rFonts w:cstheme="minorHAnsi"/>
                <w:sz w:val="20"/>
                <w:szCs w:val="20"/>
              </w:rPr>
              <w:t>D</w:t>
            </w:r>
            <w:r w:rsidRPr="000E5742">
              <w:rPr>
                <w:rFonts w:cstheme="minorHAnsi"/>
                <w:sz w:val="20"/>
                <w:szCs w:val="20"/>
              </w:rPr>
              <w:t>emonstrated literacy and numeracy levels associated with completion of Year 10 schooling or higher.</w:t>
            </w:r>
          </w:p>
          <w:p w14:paraId="1F783FBE" w14:textId="131254D2" w:rsidR="00B35696" w:rsidRPr="004065E3" w:rsidRDefault="00B35696" w:rsidP="002F31F4">
            <w:pPr>
              <w:pStyle w:val="ListParagraph"/>
              <w:numPr>
                <w:ilvl w:val="0"/>
                <w:numId w:val="1"/>
              </w:numPr>
              <w:jc w:val="both"/>
              <w:rPr>
                <w:rFonts w:cstheme="minorHAnsi"/>
                <w:sz w:val="20"/>
                <w:szCs w:val="20"/>
              </w:rPr>
            </w:pPr>
            <w:r w:rsidRPr="004065E3">
              <w:rPr>
                <w:rFonts w:cstheme="minorHAnsi"/>
                <w:sz w:val="20"/>
                <w:szCs w:val="20"/>
              </w:rPr>
              <w:t>Demonstrated experience in a similar role (2+ years</w:t>
            </w:r>
            <w:r w:rsidR="00543EBE" w:rsidRPr="00ED5640">
              <w:rPr>
                <w:sz w:val="20"/>
                <w:szCs w:val="20"/>
              </w:rPr>
              <w:t>)</w:t>
            </w:r>
            <w:r w:rsidR="00CF5F7F">
              <w:rPr>
                <w:sz w:val="20"/>
                <w:szCs w:val="20"/>
              </w:rPr>
              <w:t>.</w:t>
            </w:r>
          </w:p>
          <w:p w14:paraId="2BF3C756" w14:textId="26E959EB" w:rsidR="00B35696" w:rsidRDefault="00B35696" w:rsidP="002F31F4">
            <w:pPr>
              <w:pStyle w:val="ListParagraph"/>
              <w:numPr>
                <w:ilvl w:val="0"/>
                <w:numId w:val="1"/>
              </w:numPr>
              <w:jc w:val="both"/>
              <w:rPr>
                <w:rFonts w:cstheme="minorHAnsi"/>
                <w:sz w:val="20"/>
                <w:szCs w:val="20"/>
              </w:rPr>
            </w:pPr>
            <w:r w:rsidRPr="004065E3">
              <w:rPr>
                <w:rFonts w:cstheme="minorHAnsi"/>
                <w:sz w:val="20"/>
                <w:szCs w:val="20"/>
              </w:rPr>
              <w:t xml:space="preserve">Knowledge of general </w:t>
            </w:r>
            <w:r w:rsidR="00C41A82">
              <w:rPr>
                <w:rFonts w:cstheme="minorHAnsi"/>
                <w:sz w:val="20"/>
                <w:szCs w:val="20"/>
              </w:rPr>
              <w:t>mining</w:t>
            </w:r>
            <w:r w:rsidRPr="004065E3">
              <w:rPr>
                <w:rFonts w:cstheme="minorHAnsi"/>
                <w:sz w:val="20"/>
                <w:szCs w:val="20"/>
              </w:rPr>
              <w:t xml:space="preserve"> operations, with the ability to apply this knowledge, and to learn and develop knowledge on the job.</w:t>
            </w:r>
          </w:p>
          <w:p w14:paraId="3BC3FC70" w14:textId="2ABEA00E" w:rsidR="00E5574C" w:rsidRPr="00C41A82" w:rsidRDefault="00B35696" w:rsidP="00C41A82">
            <w:pPr>
              <w:pStyle w:val="ListParagraph"/>
              <w:numPr>
                <w:ilvl w:val="0"/>
                <w:numId w:val="1"/>
              </w:numPr>
              <w:spacing w:after="120"/>
              <w:jc w:val="both"/>
              <w:rPr>
                <w:rFonts w:cstheme="minorHAnsi"/>
                <w:sz w:val="20"/>
                <w:szCs w:val="20"/>
              </w:rPr>
            </w:pPr>
            <w:r w:rsidRPr="00793C75">
              <w:rPr>
                <w:rFonts w:ascii="Arial" w:hAnsi="Arial" w:cs="Arial"/>
                <w:sz w:val="20"/>
                <w:szCs w:val="20"/>
              </w:rPr>
              <w:t>Ability to work on call hours and roster.</w:t>
            </w:r>
          </w:p>
          <w:p w14:paraId="13379DE7" w14:textId="77777777" w:rsidR="00C21435" w:rsidRPr="008B3599" w:rsidRDefault="00C21435" w:rsidP="002F31F4">
            <w:pPr>
              <w:pStyle w:val="ListParagraph"/>
              <w:numPr>
                <w:ilvl w:val="0"/>
                <w:numId w:val="1"/>
              </w:numPr>
              <w:spacing w:before="120"/>
              <w:jc w:val="both"/>
              <w:rPr>
                <w:rFonts w:cstheme="minorHAnsi"/>
                <w:sz w:val="20"/>
                <w:szCs w:val="20"/>
                <w:lang w:val="en-US"/>
              </w:rPr>
            </w:pPr>
            <w:r w:rsidRPr="00256A4A">
              <w:rPr>
                <w:rFonts w:cstheme="minorHAnsi"/>
                <w:sz w:val="20"/>
                <w:szCs w:val="20"/>
                <w:lang w:val="en-US"/>
              </w:rPr>
              <w:t>Plant Licenses or Verification of Competency (VOC)</w:t>
            </w:r>
            <w:r>
              <w:rPr>
                <w:rFonts w:cstheme="minorHAnsi"/>
                <w:sz w:val="20"/>
                <w:szCs w:val="20"/>
                <w:lang w:val="en-US"/>
              </w:rPr>
              <w:t xml:space="preserve"> in any of the following</w:t>
            </w:r>
            <w:r w:rsidRPr="00256A4A">
              <w:rPr>
                <w:rFonts w:cstheme="minorHAnsi"/>
                <w:sz w:val="20"/>
                <w:szCs w:val="20"/>
                <w:lang w:val="en-US"/>
              </w:rPr>
              <w:t>: Backhoe</w:t>
            </w:r>
            <w:r>
              <w:rPr>
                <w:rFonts w:cstheme="minorHAnsi"/>
                <w:sz w:val="20"/>
                <w:szCs w:val="20"/>
                <w:lang w:val="en-US"/>
              </w:rPr>
              <w:t xml:space="preserve"> (LB)</w:t>
            </w:r>
            <w:r w:rsidRPr="00256A4A">
              <w:rPr>
                <w:rFonts w:cstheme="minorHAnsi"/>
                <w:sz w:val="20"/>
                <w:szCs w:val="20"/>
                <w:lang w:val="en-US"/>
              </w:rPr>
              <w:t>, Excavator</w:t>
            </w:r>
            <w:r>
              <w:rPr>
                <w:rFonts w:cstheme="minorHAnsi"/>
                <w:sz w:val="20"/>
                <w:szCs w:val="20"/>
                <w:lang w:val="en-US"/>
              </w:rPr>
              <w:t xml:space="preserve"> (LE)</w:t>
            </w:r>
            <w:r w:rsidRPr="00256A4A">
              <w:rPr>
                <w:rFonts w:cstheme="minorHAnsi"/>
                <w:sz w:val="20"/>
                <w:szCs w:val="20"/>
                <w:lang w:val="en-US"/>
              </w:rPr>
              <w:t xml:space="preserve"> and</w:t>
            </w:r>
            <w:r>
              <w:rPr>
                <w:rFonts w:cstheme="minorHAnsi"/>
                <w:sz w:val="20"/>
                <w:szCs w:val="20"/>
                <w:lang w:val="en-US"/>
              </w:rPr>
              <w:t xml:space="preserve"> Skid Steer (LS).  </w:t>
            </w:r>
          </w:p>
          <w:p w14:paraId="6B9ED8D1" w14:textId="291D95C2" w:rsidR="00BA4AFD" w:rsidRDefault="00BA4AFD" w:rsidP="002F31F4">
            <w:pPr>
              <w:pStyle w:val="ListParagraph"/>
              <w:numPr>
                <w:ilvl w:val="0"/>
                <w:numId w:val="1"/>
              </w:numPr>
              <w:spacing w:before="120"/>
              <w:jc w:val="both"/>
              <w:rPr>
                <w:sz w:val="20"/>
                <w:szCs w:val="20"/>
              </w:rPr>
            </w:pPr>
            <w:r w:rsidRPr="00426F3C">
              <w:rPr>
                <w:sz w:val="20"/>
                <w:szCs w:val="20"/>
              </w:rPr>
              <w:t>Class P, P2 or C Drivers Licence</w:t>
            </w:r>
            <w:r>
              <w:rPr>
                <w:sz w:val="20"/>
                <w:szCs w:val="20"/>
              </w:rPr>
              <w:t xml:space="preserve"> and </w:t>
            </w:r>
            <w:r w:rsidRPr="000D6628">
              <w:rPr>
                <w:sz w:val="20"/>
                <w:szCs w:val="20"/>
              </w:rPr>
              <w:t xml:space="preserve">WH&amp;S Construction Induction (White) Card. </w:t>
            </w:r>
          </w:p>
          <w:p w14:paraId="5B76E3B7" w14:textId="47D2CC6B" w:rsidR="00E13B18" w:rsidRPr="004065E3" w:rsidRDefault="004065E3" w:rsidP="002F31F4">
            <w:pPr>
              <w:pStyle w:val="ListParagraph"/>
              <w:numPr>
                <w:ilvl w:val="0"/>
                <w:numId w:val="1"/>
              </w:numPr>
              <w:jc w:val="both"/>
              <w:rPr>
                <w:rFonts w:cstheme="minorHAnsi"/>
                <w:sz w:val="20"/>
                <w:szCs w:val="20"/>
              </w:rPr>
            </w:pPr>
            <w:r w:rsidRPr="004065E3">
              <w:rPr>
                <w:rFonts w:cstheme="minorHAnsi"/>
                <w:color w:val="000000"/>
                <w:sz w:val="20"/>
                <w:szCs w:val="20"/>
              </w:rPr>
              <w:t xml:space="preserve">Takes the initiative to progress own and </w:t>
            </w:r>
            <w:r w:rsidR="009737E3" w:rsidRPr="004065E3">
              <w:rPr>
                <w:rFonts w:cstheme="minorHAnsi"/>
                <w:color w:val="000000"/>
                <w:sz w:val="20"/>
                <w:szCs w:val="20"/>
              </w:rPr>
              <w:t>team</w:t>
            </w:r>
            <w:r w:rsidR="009B076B">
              <w:rPr>
                <w:rFonts w:cstheme="minorHAnsi"/>
                <w:color w:val="000000"/>
                <w:sz w:val="20"/>
                <w:szCs w:val="20"/>
              </w:rPr>
              <w:t xml:space="preserve"> </w:t>
            </w:r>
            <w:r w:rsidRPr="004065E3">
              <w:rPr>
                <w:rFonts w:cstheme="minorHAnsi"/>
                <w:color w:val="000000"/>
                <w:sz w:val="20"/>
                <w:szCs w:val="20"/>
              </w:rPr>
              <w:t>tasks, and consistently delivers high quality work with minimal supervision.</w:t>
            </w:r>
          </w:p>
          <w:p w14:paraId="4FAA1F0C" w14:textId="77777777" w:rsidR="004065E3" w:rsidRPr="004065E3" w:rsidRDefault="004065E3" w:rsidP="002F31F4">
            <w:pPr>
              <w:pStyle w:val="ListParagraph"/>
              <w:numPr>
                <w:ilvl w:val="0"/>
                <w:numId w:val="1"/>
              </w:numPr>
              <w:spacing w:after="120" w:line="264" w:lineRule="auto"/>
              <w:jc w:val="both"/>
              <w:rPr>
                <w:rFonts w:cstheme="minorHAnsi"/>
                <w:color w:val="000000"/>
                <w:sz w:val="20"/>
                <w:szCs w:val="20"/>
              </w:rPr>
            </w:pPr>
            <w:r w:rsidRPr="004065E3">
              <w:rPr>
                <w:rFonts w:cstheme="minorHAnsi"/>
                <w:color w:val="000000"/>
                <w:sz w:val="20"/>
                <w:szCs w:val="20"/>
              </w:rPr>
              <w:t>Makes the most of opportunities to learn and apply new skills and adapts quickly to changed priorities and work environment.</w:t>
            </w:r>
          </w:p>
          <w:p w14:paraId="4C75FB41" w14:textId="4820C479" w:rsidR="004065E3" w:rsidRPr="004065E3" w:rsidRDefault="004065E3" w:rsidP="002F31F4">
            <w:pPr>
              <w:pStyle w:val="ListParagraph"/>
              <w:numPr>
                <w:ilvl w:val="0"/>
                <w:numId w:val="1"/>
              </w:numPr>
              <w:spacing w:after="120" w:line="264" w:lineRule="auto"/>
              <w:jc w:val="both"/>
              <w:rPr>
                <w:rFonts w:cstheme="minorHAnsi"/>
                <w:color w:val="000000"/>
                <w:sz w:val="20"/>
                <w:szCs w:val="20"/>
              </w:rPr>
            </w:pPr>
            <w:r w:rsidRPr="004065E3">
              <w:rPr>
                <w:rFonts w:cstheme="minorHAnsi"/>
                <w:color w:val="000000"/>
                <w:sz w:val="20"/>
                <w:szCs w:val="20"/>
              </w:rPr>
              <w:lastRenderedPageBreak/>
              <w:t>Commitment to safety and consistently act in line with legislation and policy.</w:t>
            </w:r>
          </w:p>
          <w:p w14:paraId="7CE68C83" w14:textId="6CCC7D6A" w:rsidR="00662705" w:rsidRPr="004065E3" w:rsidRDefault="004065E3" w:rsidP="002F31F4">
            <w:pPr>
              <w:pStyle w:val="ListParagraph"/>
              <w:numPr>
                <w:ilvl w:val="0"/>
                <w:numId w:val="1"/>
              </w:numPr>
              <w:spacing w:after="120" w:line="264" w:lineRule="auto"/>
              <w:jc w:val="both"/>
              <w:rPr>
                <w:rStyle w:val="Strong"/>
                <w:rFonts w:ascii="Arial" w:hAnsi="Arial" w:cs="Arial"/>
                <w:b w:val="0"/>
                <w:bCs w:val="0"/>
                <w:color w:val="000000"/>
              </w:rPr>
            </w:pPr>
            <w:r w:rsidRPr="004065E3">
              <w:rPr>
                <w:rFonts w:cstheme="minorHAnsi"/>
                <w:color w:val="000000"/>
                <w:sz w:val="20"/>
                <w:szCs w:val="20"/>
              </w:rPr>
              <w:t>Ability to communicate clearly and effectively, work independently with minimal supervision, and contribute positively within a team environment.</w:t>
            </w:r>
          </w:p>
        </w:tc>
      </w:tr>
    </w:tbl>
    <w:p w14:paraId="0ABC52F2" w14:textId="77777777" w:rsidR="00417064" w:rsidRPr="00E41B84" w:rsidRDefault="00417064" w:rsidP="002F31F4">
      <w:pPr>
        <w:spacing w:after="0"/>
        <w:jc w:val="both"/>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753"/>
      </w:tblGrid>
      <w:tr w:rsidR="0049166D" w:rsidRPr="00E41B84" w14:paraId="1F11CBBE" w14:textId="77777777" w:rsidTr="00206C2F">
        <w:trPr>
          <w:trHeight w:val="546"/>
        </w:trPr>
        <w:tc>
          <w:tcPr>
            <w:tcW w:w="9016" w:type="dxa"/>
            <w:gridSpan w:val="2"/>
            <w:tcBorders>
              <w:bottom w:val="single" w:sz="4" w:space="0" w:color="auto"/>
            </w:tcBorders>
            <w:vAlign w:val="center"/>
          </w:tcPr>
          <w:p w14:paraId="67E6DF4F" w14:textId="77777777" w:rsidR="0049166D" w:rsidRPr="00E41B84" w:rsidRDefault="0049166D" w:rsidP="002F31F4">
            <w:pPr>
              <w:jc w:val="both"/>
              <w:rPr>
                <w:rFonts w:cstheme="minorHAnsi"/>
              </w:rPr>
            </w:pPr>
            <w:r w:rsidRPr="00E41B84">
              <w:rPr>
                <w:rFonts w:cstheme="minorHAnsi"/>
                <w:sz w:val="20"/>
                <w:szCs w:val="20"/>
              </w:rPr>
              <w:t>I acknowledge and understand the requirements of the role as contained within this position description.</w:t>
            </w:r>
          </w:p>
        </w:tc>
      </w:tr>
      <w:tr w:rsidR="0049166D" w:rsidRPr="00E41B84" w14:paraId="61D0BECA" w14:textId="77777777" w:rsidTr="009C27F7">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08C1FD09" w14:textId="77777777" w:rsidR="0049166D" w:rsidRPr="00E41B84" w:rsidRDefault="0049166D" w:rsidP="006A5C16">
            <w:pPr>
              <w:spacing w:before="120" w:after="120"/>
              <w:rPr>
                <w:rStyle w:val="IntenseEmphasis"/>
                <w:rFonts w:cstheme="minorHAnsi"/>
              </w:rPr>
            </w:pPr>
            <w:r w:rsidRPr="00E41B84">
              <w:rPr>
                <w:rStyle w:val="IntenseEmphasis"/>
                <w:rFonts w:cstheme="minorHAnsi"/>
              </w:rPr>
              <w:t>Signed:</w:t>
            </w:r>
          </w:p>
        </w:tc>
        <w:tc>
          <w:tcPr>
            <w:tcW w:w="6753" w:type="dxa"/>
            <w:tcBorders>
              <w:top w:val="single" w:sz="4" w:space="0" w:color="auto"/>
              <w:left w:val="single" w:sz="4" w:space="0" w:color="auto"/>
              <w:bottom w:val="single" w:sz="4" w:space="0" w:color="auto"/>
              <w:right w:val="single" w:sz="4" w:space="0" w:color="auto"/>
            </w:tcBorders>
            <w:vAlign w:val="center"/>
          </w:tcPr>
          <w:p w14:paraId="151500EA" w14:textId="77777777" w:rsidR="0049166D" w:rsidRPr="00E41B84" w:rsidRDefault="0049166D" w:rsidP="00D64D08">
            <w:pPr>
              <w:rPr>
                <w:rFonts w:cstheme="minorHAnsi"/>
              </w:rPr>
            </w:pPr>
          </w:p>
        </w:tc>
      </w:tr>
      <w:tr w:rsidR="0049166D" w:rsidRPr="00E41B84" w14:paraId="204E229D" w14:textId="77777777" w:rsidTr="009C27F7">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2034248D" w14:textId="77777777" w:rsidR="0049166D" w:rsidRPr="00E41B84" w:rsidRDefault="0049166D" w:rsidP="006A5C16">
            <w:pPr>
              <w:spacing w:before="120" w:after="120"/>
              <w:rPr>
                <w:rStyle w:val="IntenseEmphasis"/>
                <w:rFonts w:cstheme="minorHAnsi"/>
              </w:rPr>
            </w:pPr>
            <w:r w:rsidRPr="00E41B84">
              <w:rPr>
                <w:rStyle w:val="IntenseEmphasis"/>
                <w:rFonts w:cstheme="minorHAnsi"/>
              </w:rPr>
              <w:t>Name:</w:t>
            </w:r>
          </w:p>
        </w:tc>
        <w:tc>
          <w:tcPr>
            <w:tcW w:w="6753" w:type="dxa"/>
            <w:tcBorders>
              <w:top w:val="single" w:sz="4" w:space="0" w:color="auto"/>
              <w:left w:val="single" w:sz="4" w:space="0" w:color="auto"/>
              <w:bottom w:val="single" w:sz="4" w:space="0" w:color="auto"/>
              <w:right w:val="single" w:sz="4" w:space="0" w:color="auto"/>
            </w:tcBorders>
            <w:vAlign w:val="center"/>
          </w:tcPr>
          <w:p w14:paraId="0B6AEE8C" w14:textId="77777777" w:rsidR="0049166D" w:rsidRPr="00E41B84" w:rsidRDefault="0049166D" w:rsidP="00D64D08">
            <w:pPr>
              <w:rPr>
                <w:rFonts w:cstheme="minorHAnsi"/>
              </w:rPr>
            </w:pPr>
          </w:p>
        </w:tc>
      </w:tr>
      <w:tr w:rsidR="0049166D" w:rsidRPr="00E41B84" w14:paraId="331DECC4" w14:textId="77777777" w:rsidTr="009C27F7">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7092ABE3" w14:textId="77777777" w:rsidR="0049166D" w:rsidRPr="00E41B84" w:rsidRDefault="0049166D" w:rsidP="006A5C16">
            <w:pPr>
              <w:spacing w:before="120" w:after="120"/>
              <w:rPr>
                <w:rStyle w:val="IntenseEmphasis"/>
                <w:rFonts w:cstheme="minorHAnsi"/>
              </w:rPr>
            </w:pPr>
            <w:r w:rsidRPr="00E41B84">
              <w:rPr>
                <w:rStyle w:val="IntenseEmphasis"/>
                <w:rFonts w:cstheme="minorHAnsi"/>
              </w:rPr>
              <w:t>Date:</w:t>
            </w:r>
          </w:p>
        </w:tc>
        <w:tc>
          <w:tcPr>
            <w:tcW w:w="6753" w:type="dxa"/>
            <w:tcBorders>
              <w:top w:val="single" w:sz="4" w:space="0" w:color="auto"/>
              <w:left w:val="single" w:sz="4" w:space="0" w:color="auto"/>
              <w:bottom w:val="single" w:sz="4" w:space="0" w:color="auto"/>
              <w:right w:val="single" w:sz="4" w:space="0" w:color="auto"/>
            </w:tcBorders>
            <w:vAlign w:val="center"/>
          </w:tcPr>
          <w:p w14:paraId="45D90EE9" w14:textId="77777777" w:rsidR="0049166D" w:rsidRPr="00E41B84" w:rsidRDefault="0049166D" w:rsidP="00D64D08">
            <w:pPr>
              <w:rPr>
                <w:rFonts w:cstheme="minorHAnsi"/>
              </w:rPr>
            </w:pPr>
          </w:p>
        </w:tc>
      </w:tr>
    </w:tbl>
    <w:p w14:paraId="509E671F" w14:textId="77777777" w:rsidR="0049166D" w:rsidRPr="00E41B84" w:rsidRDefault="0049166D">
      <w:pPr>
        <w:rPr>
          <w:rFonts w:cstheme="minorHAnsi"/>
        </w:rPr>
      </w:pPr>
    </w:p>
    <w:sectPr w:rsidR="0049166D" w:rsidRPr="00E41B84" w:rsidSect="00302064">
      <w:headerReference w:type="default"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4E25B" w14:textId="77777777" w:rsidR="006F3DBD" w:rsidRDefault="006F3DBD" w:rsidP="005F1446">
      <w:pPr>
        <w:spacing w:after="0" w:line="240" w:lineRule="auto"/>
      </w:pPr>
      <w:r>
        <w:separator/>
      </w:r>
    </w:p>
  </w:endnote>
  <w:endnote w:type="continuationSeparator" w:id="0">
    <w:p w14:paraId="75CC43A9" w14:textId="77777777" w:rsidR="006F3DBD" w:rsidRDefault="006F3DBD" w:rsidP="005F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elstra Gravu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835189"/>
      <w:docPartObj>
        <w:docPartGallery w:val="Page Numbers (Bottom of Page)"/>
        <w:docPartUnique/>
      </w:docPartObj>
    </w:sdtPr>
    <w:sdtEndPr>
      <w:rPr>
        <w:noProof/>
      </w:rPr>
    </w:sdtEndPr>
    <w:sdtContent>
      <w:p w14:paraId="41F42107" w14:textId="5296C424" w:rsidR="00795F96" w:rsidRDefault="00795F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06E4CD" w14:textId="77777777" w:rsidR="00662705" w:rsidRDefault="00662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055167"/>
      <w:docPartObj>
        <w:docPartGallery w:val="Page Numbers (Bottom of Page)"/>
        <w:docPartUnique/>
      </w:docPartObj>
    </w:sdtPr>
    <w:sdtEndPr>
      <w:rPr>
        <w:noProof/>
      </w:rPr>
    </w:sdtEndPr>
    <w:sdtContent>
      <w:p w14:paraId="2766A514" w14:textId="1940E436" w:rsidR="00795F96" w:rsidRDefault="00795F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90847E" w14:textId="77777777" w:rsidR="00662705" w:rsidRDefault="00662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74538" w14:textId="77777777" w:rsidR="006F3DBD" w:rsidRDefault="006F3DBD" w:rsidP="005F1446">
      <w:pPr>
        <w:spacing w:after="0" w:line="240" w:lineRule="auto"/>
      </w:pPr>
      <w:r>
        <w:separator/>
      </w:r>
    </w:p>
  </w:footnote>
  <w:footnote w:type="continuationSeparator" w:id="0">
    <w:p w14:paraId="7A0176CD" w14:textId="77777777" w:rsidR="006F3DBD" w:rsidRDefault="006F3DBD" w:rsidP="005F1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52CD" w14:textId="5C28EAAF" w:rsidR="008954D1" w:rsidRDefault="008954D1" w:rsidP="008954D1">
    <w:pPr>
      <w:pStyle w:val="Title"/>
      <w:rPr>
        <w:sz w:val="44"/>
        <w:szCs w:val="44"/>
      </w:rPr>
    </w:pPr>
    <w:r>
      <w:rPr>
        <w:noProof/>
      </w:rPr>
      <w:drawing>
        <wp:anchor distT="0" distB="0" distL="114300" distR="114300" simplePos="0" relativeHeight="251657728" behindDoc="1" locked="0" layoutInCell="1" allowOverlap="1" wp14:anchorId="17A79DB3" wp14:editId="145998B9">
          <wp:simplePos x="0" y="0"/>
          <wp:positionH relativeFrom="column">
            <wp:posOffset>3810000</wp:posOffset>
          </wp:positionH>
          <wp:positionV relativeFrom="paragraph">
            <wp:posOffset>-78105</wp:posOffset>
          </wp:positionV>
          <wp:extent cx="2019300" cy="894080"/>
          <wp:effectExtent l="0" t="0" r="0" b="1270"/>
          <wp:wrapNone/>
          <wp:docPr id="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a:extLst>
                      <a:ext uri="{28A0092B-C50C-407E-A947-70E740481C1C}">
                        <a14:useLocalDpi xmlns:a14="http://schemas.microsoft.com/office/drawing/2010/main" val="0"/>
                      </a:ext>
                    </a:extLst>
                  </a:blip>
                  <a:stretch>
                    <a:fillRect/>
                  </a:stretch>
                </pic:blipFill>
                <pic:spPr>
                  <a:xfrm>
                    <a:off x="0" y="0"/>
                    <a:ext cx="2019300" cy="894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DBE1C" w14:textId="67A88326" w:rsidR="00302064" w:rsidRPr="00302064" w:rsidRDefault="00302064" w:rsidP="00302064">
    <w:pPr>
      <w:pStyle w:val="Title"/>
      <w:rPr>
        <w:sz w:val="40"/>
        <w:szCs w:val="40"/>
      </w:rPr>
    </w:pPr>
    <w:r w:rsidRPr="00935B61">
      <w:rPr>
        <w:sz w:val="44"/>
        <w:szCs w:val="44"/>
      </w:rPr>
      <w:t>Position Description</w:t>
    </w:r>
    <w:r>
      <w:rPr>
        <w:sz w:val="44"/>
        <w:szCs w:val="44"/>
      </w:rPr>
      <w:tab/>
    </w:r>
    <w:r>
      <w:rPr>
        <w:sz w:val="44"/>
        <w:szCs w:val="44"/>
      </w:rPr>
      <w:tab/>
    </w:r>
    <w:r>
      <w:rPr>
        <w:sz w:val="44"/>
        <w:szCs w:val="4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3E353" w14:textId="18D7FBC6" w:rsidR="00795F96" w:rsidRDefault="00B1171A" w:rsidP="00E41B84">
    <w:pPr>
      <w:pStyle w:val="Title"/>
      <w:tabs>
        <w:tab w:val="left" w:pos="8310"/>
      </w:tabs>
      <w:rPr>
        <w:sz w:val="44"/>
        <w:szCs w:val="44"/>
      </w:rPr>
    </w:pPr>
    <w:r w:rsidRPr="00935B61">
      <w:rPr>
        <w:noProof/>
        <w:sz w:val="44"/>
        <w:szCs w:val="44"/>
        <w:lang w:eastAsia="en-AU"/>
      </w:rPr>
      <w:drawing>
        <wp:anchor distT="0" distB="0" distL="114300" distR="114300" simplePos="0" relativeHeight="251656704" behindDoc="1" locked="0" layoutInCell="1" allowOverlap="1" wp14:anchorId="78278861" wp14:editId="04A3BEB6">
          <wp:simplePos x="0" y="0"/>
          <wp:positionH relativeFrom="margin">
            <wp:posOffset>3799840</wp:posOffset>
          </wp:positionH>
          <wp:positionV relativeFrom="paragraph">
            <wp:posOffset>10160</wp:posOffset>
          </wp:positionV>
          <wp:extent cx="2159000" cy="75311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159000" cy="753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72842" w14:textId="2098C1FD" w:rsidR="00662705" w:rsidRPr="00795F96" w:rsidRDefault="00795F96" w:rsidP="00795F96">
    <w:pPr>
      <w:pStyle w:val="Title"/>
      <w:rPr>
        <w:sz w:val="40"/>
        <w:szCs w:val="40"/>
      </w:rPr>
    </w:pPr>
    <w:r w:rsidRPr="00935B61">
      <w:rPr>
        <w:sz w:val="44"/>
        <w:szCs w:val="44"/>
      </w:rPr>
      <w:t>Position Description</w:t>
    </w:r>
    <w:r w:rsidR="00E41B84">
      <w:rPr>
        <w:sz w:val="44"/>
        <w:szCs w:val="44"/>
      </w:rPr>
      <w:tab/>
    </w:r>
    <w:r w:rsidR="00E41B84">
      <w:rPr>
        <w:sz w:val="44"/>
        <w:szCs w:val="44"/>
      </w:rPr>
      <w:tab/>
    </w:r>
    <w:r w:rsidR="00E41B84">
      <w:rPr>
        <w:sz w:val="44"/>
        <w:szCs w:val="4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F85882"/>
    <w:multiLevelType w:val="hybridMultilevel"/>
    <w:tmpl w:val="F2F8C3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6C753F"/>
    <w:multiLevelType w:val="multilevel"/>
    <w:tmpl w:val="B74C7A5E"/>
    <w:lvl w:ilvl="0">
      <w:start w:val="1"/>
      <w:numFmt w:val="bullet"/>
      <w:pStyle w:val="Style4"/>
      <w:lvlText w:val=""/>
      <w:lvlJc w:val="left"/>
      <w:pPr>
        <w:tabs>
          <w:tab w:val="num" w:pos="1080"/>
        </w:tabs>
        <w:ind w:left="1080" w:hanging="360"/>
      </w:pPr>
      <w:rPr>
        <w:rFonts w:ascii="Symbol" w:hAnsi="Symbol" w:hint="default"/>
        <w:b w:val="0"/>
        <w:i w:val="0"/>
        <w:sz w:val="20"/>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78C2B47"/>
    <w:multiLevelType w:val="hybridMultilevel"/>
    <w:tmpl w:val="F732D768"/>
    <w:lvl w:ilvl="0" w:tplc="0C090001">
      <w:start w:val="1"/>
      <w:numFmt w:val="bullet"/>
      <w:lvlText w:val=""/>
      <w:lvlJc w:val="left"/>
      <w:pPr>
        <w:ind w:left="72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C6F2897"/>
    <w:multiLevelType w:val="hybridMultilevel"/>
    <w:tmpl w:val="17265748"/>
    <w:lvl w:ilvl="0" w:tplc="5E2AE7B2">
      <w:start w:val="1"/>
      <w:numFmt w:val="decimal"/>
      <w:lvlText w:val="%1."/>
      <w:lvlJc w:val="left"/>
      <w:pPr>
        <w:ind w:left="720" w:hanging="360"/>
      </w:pPr>
      <w:rPr>
        <w:rFonts w:ascii="Calibri" w:hAnsi="Calibri" w:hint="default"/>
        <w:b w:val="0"/>
        <w:i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084AE3"/>
    <w:multiLevelType w:val="hybridMultilevel"/>
    <w:tmpl w:val="1368D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93248E"/>
    <w:multiLevelType w:val="hybridMultilevel"/>
    <w:tmpl w:val="28ACAFD0"/>
    <w:lvl w:ilvl="0" w:tplc="0C090001">
      <w:start w:val="1"/>
      <w:numFmt w:val="bullet"/>
      <w:lvlText w:val=""/>
      <w:lvlJc w:val="left"/>
      <w:pPr>
        <w:ind w:left="72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6FC568D"/>
    <w:multiLevelType w:val="hybridMultilevel"/>
    <w:tmpl w:val="418036B0"/>
    <w:lvl w:ilvl="0" w:tplc="90E63D4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8A4C61"/>
    <w:multiLevelType w:val="multilevel"/>
    <w:tmpl w:val="82CEAA20"/>
    <w:lvl w:ilvl="0">
      <w:start w:val="1"/>
      <w:numFmt w:val="decimal"/>
      <w:lvlText w:val="%1."/>
      <w:lvlJc w:val="left"/>
      <w:pPr>
        <w:tabs>
          <w:tab w:val="num" w:pos="1830"/>
        </w:tabs>
        <w:ind w:left="1830" w:hanging="1830"/>
      </w:pPr>
      <w:rPr>
        <w:rFonts w:hint="default"/>
      </w:rPr>
    </w:lvl>
    <w:lvl w:ilvl="1">
      <w:start w:val="1"/>
      <w:numFmt w:val="decimal"/>
      <w:isLgl/>
      <w:lvlText w:val="%1.%2"/>
      <w:lvlJc w:val="left"/>
      <w:pPr>
        <w:tabs>
          <w:tab w:val="num" w:pos="2880"/>
        </w:tabs>
        <w:ind w:left="2880" w:hanging="1050"/>
      </w:pPr>
      <w:rPr>
        <w:rFonts w:hint="default"/>
      </w:rPr>
    </w:lvl>
    <w:lvl w:ilvl="2">
      <w:start w:val="1"/>
      <w:numFmt w:val="decimal"/>
      <w:isLgl/>
      <w:lvlText w:val="%1.%2.%3"/>
      <w:lvlJc w:val="left"/>
      <w:pPr>
        <w:tabs>
          <w:tab w:val="num" w:pos="4710"/>
        </w:tabs>
        <w:ind w:left="4710" w:hanging="1050"/>
      </w:pPr>
      <w:rPr>
        <w:rFonts w:hint="default"/>
      </w:rPr>
    </w:lvl>
    <w:lvl w:ilvl="3">
      <w:start w:val="1"/>
      <w:numFmt w:val="decimal"/>
      <w:isLgl/>
      <w:lvlText w:val="%1.%2.%3.%4"/>
      <w:lvlJc w:val="left"/>
      <w:pPr>
        <w:tabs>
          <w:tab w:val="num" w:pos="6540"/>
        </w:tabs>
        <w:ind w:left="6540" w:hanging="1050"/>
      </w:pPr>
      <w:rPr>
        <w:rFonts w:hint="default"/>
      </w:rPr>
    </w:lvl>
    <w:lvl w:ilvl="4">
      <w:start w:val="1"/>
      <w:numFmt w:val="decimal"/>
      <w:isLgl/>
      <w:lvlText w:val="%1.%2.%3.%4.%5"/>
      <w:lvlJc w:val="left"/>
      <w:pPr>
        <w:tabs>
          <w:tab w:val="num" w:pos="8400"/>
        </w:tabs>
        <w:ind w:left="8400" w:hanging="1080"/>
      </w:pPr>
      <w:rPr>
        <w:rFonts w:hint="default"/>
      </w:rPr>
    </w:lvl>
    <w:lvl w:ilvl="5">
      <w:start w:val="1"/>
      <w:numFmt w:val="decimal"/>
      <w:isLgl/>
      <w:lvlText w:val="%1.%2.%3.%4.%5.%6"/>
      <w:lvlJc w:val="left"/>
      <w:pPr>
        <w:tabs>
          <w:tab w:val="num" w:pos="10230"/>
        </w:tabs>
        <w:ind w:left="10230" w:hanging="1080"/>
      </w:pPr>
      <w:rPr>
        <w:rFonts w:hint="default"/>
      </w:rPr>
    </w:lvl>
    <w:lvl w:ilvl="6">
      <w:start w:val="1"/>
      <w:numFmt w:val="decimal"/>
      <w:isLgl/>
      <w:lvlText w:val="%1.%2.%3.%4.%5.%6.%7"/>
      <w:lvlJc w:val="left"/>
      <w:pPr>
        <w:tabs>
          <w:tab w:val="num" w:pos="12420"/>
        </w:tabs>
        <w:ind w:left="12420" w:hanging="1440"/>
      </w:pPr>
      <w:rPr>
        <w:rFonts w:hint="default"/>
      </w:rPr>
    </w:lvl>
    <w:lvl w:ilvl="7">
      <w:start w:val="1"/>
      <w:numFmt w:val="decimal"/>
      <w:isLgl/>
      <w:lvlText w:val="%1.%2.%3.%4.%5.%6.%7.%8"/>
      <w:lvlJc w:val="left"/>
      <w:pPr>
        <w:tabs>
          <w:tab w:val="num" w:pos="14250"/>
        </w:tabs>
        <w:ind w:left="14250" w:hanging="1440"/>
      </w:pPr>
      <w:rPr>
        <w:rFonts w:hint="default"/>
      </w:rPr>
    </w:lvl>
    <w:lvl w:ilvl="8">
      <w:start w:val="1"/>
      <w:numFmt w:val="decimal"/>
      <w:isLgl/>
      <w:lvlText w:val="%1.%2.%3.%4.%5.%6.%7.%8.%9"/>
      <w:lvlJc w:val="left"/>
      <w:pPr>
        <w:tabs>
          <w:tab w:val="num" w:pos="16080"/>
        </w:tabs>
        <w:ind w:left="16080" w:hanging="1440"/>
      </w:pPr>
      <w:rPr>
        <w:rFonts w:hint="default"/>
      </w:rPr>
    </w:lvl>
  </w:abstractNum>
  <w:abstractNum w:abstractNumId="9" w15:restartNumberingAfterBreak="0">
    <w:nsid w:val="2B1B614B"/>
    <w:multiLevelType w:val="multilevel"/>
    <w:tmpl w:val="C05E6126"/>
    <w:lvl w:ilvl="0">
      <w:start w:val="1"/>
      <w:numFmt w:val="bullet"/>
      <w:lvlText w:val=""/>
      <w:lvlJc w:val="left"/>
      <w:pPr>
        <w:ind w:left="36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CE86AF6"/>
    <w:multiLevelType w:val="hybridMultilevel"/>
    <w:tmpl w:val="21AC3590"/>
    <w:lvl w:ilvl="0" w:tplc="0C090001">
      <w:start w:val="1"/>
      <w:numFmt w:val="bullet"/>
      <w:lvlText w:val=""/>
      <w:lvlJc w:val="left"/>
      <w:pPr>
        <w:ind w:left="36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EC140CE"/>
    <w:multiLevelType w:val="hybridMultilevel"/>
    <w:tmpl w:val="C05E6126"/>
    <w:lvl w:ilvl="0" w:tplc="0C090001">
      <w:start w:val="1"/>
      <w:numFmt w:val="bullet"/>
      <w:lvlText w:val=""/>
      <w:lvlJc w:val="left"/>
      <w:pPr>
        <w:ind w:left="36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4CD3E85"/>
    <w:multiLevelType w:val="hybridMultilevel"/>
    <w:tmpl w:val="3122670E"/>
    <w:lvl w:ilvl="0" w:tplc="55702736">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47FF442C"/>
    <w:multiLevelType w:val="hybridMultilevel"/>
    <w:tmpl w:val="F9DE4A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9734B38"/>
    <w:multiLevelType w:val="hybridMultilevel"/>
    <w:tmpl w:val="B7D890E8"/>
    <w:lvl w:ilvl="0" w:tplc="0C090001">
      <w:start w:val="1"/>
      <w:numFmt w:val="bullet"/>
      <w:lvlText w:val=""/>
      <w:lvlJc w:val="left"/>
      <w:pPr>
        <w:ind w:left="360" w:hanging="360"/>
      </w:pPr>
      <w:rPr>
        <w:rFonts w:ascii="Symbol" w:hAnsi="Symbol" w:cs="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cs="Wingdings" w:hint="default"/>
      </w:rPr>
    </w:lvl>
    <w:lvl w:ilvl="3" w:tplc="0C090001" w:tentative="1">
      <w:start w:val="1"/>
      <w:numFmt w:val="bullet"/>
      <w:lvlText w:val=""/>
      <w:lvlJc w:val="left"/>
      <w:pPr>
        <w:ind w:left="2520" w:hanging="360"/>
      </w:pPr>
      <w:rPr>
        <w:rFonts w:ascii="Symbol" w:hAnsi="Symbol" w:cs="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cs="Wingdings" w:hint="default"/>
      </w:rPr>
    </w:lvl>
    <w:lvl w:ilvl="6" w:tplc="0C090001" w:tentative="1">
      <w:start w:val="1"/>
      <w:numFmt w:val="bullet"/>
      <w:lvlText w:val=""/>
      <w:lvlJc w:val="left"/>
      <w:pPr>
        <w:ind w:left="4680" w:hanging="360"/>
      </w:pPr>
      <w:rPr>
        <w:rFonts w:ascii="Symbol" w:hAnsi="Symbol" w:cs="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cs="Wingdings" w:hint="default"/>
      </w:rPr>
    </w:lvl>
  </w:abstractNum>
  <w:abstractNum w:abstractNumId="15" w15:restartNumberingAfterBreak="0">
    <w:nsid w:val="7DA04954"/>
    <w:multiLevelType w:val="hybridMultilevel"/>
    <w:tmpl w:val="6FA231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92823912">
    <w:abstractNumId w:val="14"/>
  </w:num>
  <w:num w:numId="2" w16cid:durableId="1213006208">
    <w:abstractNumId w:val="10"/>
  </w:num>
  <w:num w:numId="3" w16cid:durableId="965308411">
    <w:abstractNumId w:val="6"/>
  </w:num>
  <w:num w:numId="4" w16cid:durableId="1906649227">
    <w:abstractNumId w:val="11"/>
  </w:num>
  <w:num w:numId="5" w16cid:durableId="906450900">
    <w:abstractNumId w:val="7"/>
  </w:num>
  <w:num w:numId="6" w16cid:durableId="419642536">
    <w:abstractNumId w:val="2"/>
  </w:num>
  <w:num w:numId="7" w16cid:durableId="457336646">
    <w:abstractNumId w:val="3"/>
  </w:num>
  <w:num w:numId="8" w16cid:durableId="1192694427">
    <w:abstractNumId w:val="5"/>
  </w:num>
  <w:num w:numId="9" w16cid:durableId="1574966778">
    <w:abstractNumId w:val="5"/>
  </w:num>
  <w:num w:numId="10" w16cid:durableId="241531707">
    <w:abstractNumId w:val="5"/>
  </w:num>
  <w:num w:numId="11" w16cid:durableId="2089883070">
    <w:abstractNumId w:val="5"/>
  </w:num>
  <w:num w:numId="12" w16cid:durableId="1771924299">
    <w:abstractNumId w:val="5"/>
  </w:num>
  <w:num w:numId="13" w16cid:durableId="95642869">
    <w:abstractNumId w:val="5"/>
  </w:num>
  <w:num w:numId="14" w16cid:durableId="806975528">
    <w:abstractNumId w:val="5"/>
  </w:num>
  <w:num w:numId="15" w16cid:durableId="265118396">
    <w:abstractNumId w:val="5"/>
  </w:num>
  <w:num w:numId="16" w16cid:durableId="1123423875">
    <w:abstractNumId w:val="5"/>
  </w:num>
  <w:num w:numId="17" w16cid:durableId="645017399">
    <w:abstractNumId w:val="5"/>
  </w:num>
  <w:num w:numId="18" w16cid:durableId="632831907">
    <w:abstractNumId w:val="1"/>
  </w:num>
  <w:num w:numId="19" w16cid:durableId="1771706386">
    <w:abstractNumId w:val="4"/>
  </w:num>
  <w:num w:numId="20" w16cid:durableId="1867017115">
    <w:abstractNumId w:val="8"/>
  </w:num>
  <w:num w:numId="21" w16cid:durableId="1222055901">
    <w:abstractNumId w:val="0"/>
  </w:num>
  <w:num w:numId="22" w16cid:durableId="1983195740">
    <w:abstractNumId w:val="12"/>
  </w:num>
  <w:num w:numId="23" w16cid:durableId="1434858169">
    <w:abstractNumId w:val="15"/>
  </w:num>
  <w:num w:numId="24" w16cid:durableId="1347638768">
    <w:abstractNumId w:val="13"/>
  </w:num>
  <w:num w:numId="25" w16cid:durableId="4143237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446"/>
    <w:rsid w:val="00004C8A"/>
    <w:rsid w:val="00007288"/>
    <w:rsid w:val="00011E3F"/>
    <w:rsid w:val="0002569B"/>
    <w:rsid w:val="0002631E"/>
    <w:rsid w:val="00027A4D"/>
    <w:rsid w:val="00031D32"/>
    <w:rsid w:val="00034DC5"/>
    <w:rsid w:val="00036B56"/>
    <w:rsid w:val="000423AF"/>
    <w:rsid w:val="00075686"/>
    <w:rsid w:val="000A1E90"/>
    <w:rsid w:val="000A4275"/>
    <w:rsid w:val="000A7B0B"/>
    <w:rsid w:val="000C59BE"/>
    <w:rsid w:val="000E5742"/>
    <w:rsid w:val="000F1EC0"/>
    <w:rsid w:val="000F40C8"/>
    <w:rsid w:val="00101FED"/>
    <w:rsid w:val="0011529A"/>
    <w:rsid w:val="00127159"/>
    <w:rsid w:val="00132422"/>
    <w:rsid w:val="00151695"/>
    <w:rsid w:val="00152158"/>
    <w:rsid w:val="0015459B"/>
    <w:rsid w:val="001547A8"/>
    <w:rsid w:val="00156502"/>
    <w:rsid w:val="001606A1"/>
    <w:rsid w:val="00166DF1"/>
    <w:rsid w:val="00176A26"/>
    <w:rsid w:val="00180F95"/>
    <w:rsid w:val="001815D7"/>
    <w:rsid w:val="00186F52"/>
    <w:rsid w:val="00194995"/>
    <w:rsid w:val="001B0101"/>
    <w:rsid w:val="001B6A6B"/>
    <w:rsid w:val="001B6C8E"/>
    <w:rsid w:val="001C5245"/>
    <w:rsid w:val="001C551A"/>
    <w:rsid w:val="001C63F1"/>
    <w:rsid w:val="001C6422"/>
    <w:rsid w:val="001D573B"/>
    <w:rsid w:val="001D613D"/>
    <w:rsid w:val="001E1BC5"/>
    <w:rsid w:val="001E26ED"/>
    <w:rsid w:val="001E5E2D"/>
    <w:rsid w:val="00201A09"/>
    <w:rsid w:val="00203C1A"/>
    <w:rsid w:val="0020699B"/>
    <w:rsid w:val="00206C2F"/>
    <w:rsid w:val="00207935"/>
    <w:rsid w:val="00216AB2"/>
    <w:rsid w:val="00222470"/>
    <w:rsid w:val="002346B8"/>
    <w:rsid w:val="002359C9"/>
    <w:rsid w:val="00236636"/>
    <w:rsid w:val="002436BB"/>
    <w:rsid w:val="00243B1B"/>
    <w:rsid w:val="0024409C"/>
    <w:rsid w:val="00244CFA"/>
    <w:rsid w:val="00250C96"/>
    <w:rsid w:val="00253EAB"/>
    <w:rsid w:val="002556F1"/>
    <w:rsid w:val="00256A4A"/>
    <w:rsid w:val="00273A9D"/>
    <w:rsid w:val="002752DD"/>
    <w:rsid w:val="0029068C"/>
    <w:rsid w:val="002927F4"/>
    <w:rsid w:val="0029536C"/>
    <w:rsid w:val="002A7B1C"/>
    <w:rsid w:val="002B0A60"/>
    <w:rsid w:val="002B0D24"/>
    <w:rsid w:val="002B0F64"/>
    <w:rsid w:val="002C23B2"/>
    <w:rsid w:val="002D74AD"/>
    <w:rsid w:val="002F31F4"/>
    <w:rsid w:val="00302064"/>
    <w:rsid w:val="0030386D"/>
    <w:rsid w:val="003068B2"/>
    <w:rsid w:val="00307413"/>
    <w:rsid w:val="00307693"/>
    <w:rsid w:val="00317AF1"/>
    <w:rsid w:val="00321141"/>
    <w:rsid w:val="0032618E"/>
    <w:rsid w:val="003266E6"/>
    <w:rsid w:val="00326DD7"/>
    <w:rsid w:val="0035511D"/>
    <w:rsid w:val="00356353"/>
    <w:rsid w:val="0036049F"/>
    <w:rsid w:val="00362D85"/>
    <w:rsid w:val="00363C80"/>
    <w:rsid w:val="00372BE9"/>
    <w:rsid w:val="003808DD"/>
    <w:rsid w:val="00391ED7"/>
    <w:rsid w:val="00391EE0"/>
    <w:rsid w:val="00393082"/>
    <w:rsid w:val="003931EE"/>
    <w:rsid w:val="003A01BF"/>
    <w:rsid w:val="003B1D20"/>
    <w:rsid w:val="003B56A0"/>
    <w:rsid w:val="003B78C3"/>
    <w:rsid w:val="003C211A"/>
    <w:rsid w:val="003C5ACB"/>
    <w:rsid w:val="003D4808"/>
    <w:rsid w:val="003D7F10"/>
    <w:rsid w:val="003E5C19"/>
    <w:rsid w:val="003F1AD1"/>
    <w:rsid w:val="004065E3"/>
    <w:rsid w:val="00417064"/>
    <w:rsid w:val="0042677F"/>
    <w:rsid w:val="004267B1"/>
    <w:rsid w:val="004303FD"/>
    <w:rsid w:val="00430D49"/>
    <w:rsid w:val="00443818"/>
    <w:rsid w:val="004546B6"/>
    <w:rsid w:val="004627DF"/>
    <w:rsid w:val="00464431"/>
    <w:rsid w:val="00466E9E"/>
    <w:rsid w:val="00471187"/>
    <w:rsid w:val="00474BB9"/>
    <w:rsid w:val="004839D1"/>
    <w:rsid w:val="0049166D"/>
    <w:rsid w:val="00497374"/>
    <w:rsid w:val="004A5255"/>
    <w:rsid w:val="004A5634"/>
    <w:rsid w:val="004B4972"/>
    <w:rsid w:val="004C12F8"/>
    <w:rsid w:val="004C4407"/>
    <w:rsid w:val="004E198F"/>
    <w:rsid w:val="004E474D"/>
    <w:rsid w:val="004E50B1"/>
    <w:rsid w:val="004F1907"/>
    <w:rsid w:val="00503C97"/>
    <w:rsid w:val="00511674"/>
    <w:rsid w:val="00513285"/>
    <w:rsid w:val="00513FB6"/>
    <w:rsid w:val="0051606A"/>
    <w:rsid w:val="005169B7"/>
    <w:rsid w:val="00516FE6"/>
    <w:rsid w:val="005216B9"/>
    <w:rsid w:val="00523DC5"/>
    <w:rsid w:val="00524F96"/>
    <w:rsid w:val="00540BD2"/>
    <w:rsid w:val="00543EBE"/>
    <w:rsid w:val="0054427F"/>
    <w:rsid w:val="0054717D"/>
    <w:rsid w:val="00551692"/>
    <w:rsid w:val="00555F1F"/>
    <w:rsid w:val="00562DFD"/>
    <w:rsid w:val="005652D5"/>
    <w:rsid w:val="005815CA"/>
    <w:rsid w:val="005A54B3"/>
    <w:rsid w:val="005B6115"/>
    <w:rsid w:val="005C1CAA"/>
    <w:rsid w:val="005C33AC"/>
    <w:rsid w:val="005D7EE8"/>
    <w:rsid w:val="005E0F53"/>
    <w:rsid w:val="005E18D9"/>
    <w:rsid w:val="005E1CAF"/>
    <w:rsid w:val="005E5B91"/>
    <w:rsid w:val="005F1446"/>
    <w:rsid w:val="005F241B"/>
    <w:rsid w:val="005F2C9E"/>
    <w:rsid w:val="005F64AE"/>
    <w:rsid w:val="006010DD"/>
    <w:rsid w:val="00621FBB"/>
    <w:rsid w:val="006235DC"/>
    <w:rsid w:val="00624D79"/>
    <w:rsid w:val="00627F59"/>
    <w:rsid w:val="0064614F"/>
    <w:rsid w:val="0064649A"/>
    <w:rsid w:val="0064725E"/>
    <w:rsid w:val="00652F8C"/>
    <w:rsid w:val="00657202"/>
    <w:rsid w:val="00662705"/>
    <w:rsid w:val="00664443"/>
    <w:rsid w:val="00671241"/>
    <w:rsid w:val="00673213"/>
    <w:rsid w:val="006776F2"/>
    <w:rsid w:val="00680E5D"/>
    <w:rsid w:val="0068691E"/>
    <w:rsid w:val="00692BC0"/>
    <w:rsid w:val="006A15BB"/>
    <w:rsid w:val="006A368F"/>
    <w:rsid w:val="006A5C16"/>
    <w:rsid w:val="006B7A7D"/>
    <w:rsid w:val="006C3E5B"/>
    <w:rsid w:val="006D514B"/>
    <w:rsid w:val="006E0518"/>
    <w:rsid w:val="006E6A56"/>
    <w:rsid w:val="006F26C4"/>
    <w:rsid w:val="006F3DBD"/>
    <w:rsid w:val="00701452"/>
    <w:rsid w:val="007173E3"/>
    <w:rsid w:val="00717F23"/>
    <w:rsid w:val="0073124D"/>
    <w:rsid w:val="0073156A"/>
    <w:rsid w:val="00737B92"/>
    <w:rsid w:val="00740559"/>
    <w:rsid w:val="007422FC"/>
    <w:rsid w:val="00744349"/>
    <w:rsid w:val="007619E8"/>
    <w:rsid w:val="00764CFF"/>
    <w:rsid w:val="00772D71"/>
    <w:rsid w:val="007779E0"/>
    <w:rsid w:val="00795F96"/>
    <w:rsid w:val="00797383"/>
    <w:rsid w:val="007A068A"/>
    <w:rsid w:val="007A770D"/>
    <w:rsid w:val="007B0242"/>
    <w:rsid w:val="007B5FAC"/>
    <w:rsid w:val="007C0CC6"/>
    <w:rsid w:val="007C583A"/>
    <w:rsid w:val="007C5A4F"/>
    <w:rsid w:val="007D5419"/>
    <w:rsid w:val="007E4A5F"/>
    <w:rsid w:val="007F4570"/>
    <w:rsid w:val="007F6AE9"/>
    <w:rsid w:val="007F7338"/>
    <w:rsid w:val="00800EAC"/>
    <w:rsid w:val="00801B71"/>
    <w:rsid w:val="008046C9"/>
    <w:rsid w:val="00814714"/>
    <w:rsid w:val="008156D5"/>
    <w:rsid w:val="008207D3"/>
    <w:rsid w:val="0082225F"/>
    <w:rsid w:val="00835004"/>
    <w:rsid w:val="00835302"/>
    <w:rsid w:val="008671C0"/>
    <w:rsid w:val="00871F0D"/>
    <w:rsid w:val="0087369B"/>
    <w:rsid w:val="00875173"/>
    <w:rsid w:val="00881E50"/>
    <w:rsid w:val="00886364"/>
    <w:rsid w:val="00886FC8"/>
    <w:rsid w:val="008929D4"/>
    <w:rsid w:val="00892D0A"/>
    <w:rsid w:val="008954D1"/>
    <w:rsid w:val="00897259"/>
    <w:rsid w:val="008A6FAE"/>
    <w:rsid w:val="008A7F24"/>
    <w:rsid w:val="008B3599"/>
    <w:rsid w:val="008B4C0F"/>
    <w:rsid w:val="008B517B"/>
    <w:rsid w:val="008C0912"/>
    <w:rsid w:val="008D3301"/>
    <w:rsid w:val="008E2923"/>
    <w:rsid w:val="008E59F9"/>
    <w:rsid w:val="008F6C2C"/>
    <w:rsid w:val="00914504"/>
    <w:rsid w:val="00915C00"/>
    <w:rsid w:val="009266C1"/>
    <w:rsid w:val="00926C77"/>
    <w:rsid w:val="0093068B"/>
    <w:rsid w:val="00935E4D"/>
    <w:rsid w:val="009370D0"/>
    <w:rsid w:val="009434DD"/>
    <w:rsid w:val="00946E95"/>
    <w:rsid w:val="009566A5"/>
    <w:rsid w:val="00956BBA"/>
    <w:rsid w:val="00970808"/>
    <w:rsid w:val="009737E3"/>
    <w:rsid w:val="0097470C"/>
    <w:rsid w:val="00981A88"/>
    <w:rsid w:val="00985AD2"/>
    <w:rsid w:val="009862A2"/>
    <w:rsid w:val="00992321"/>
    <w:rsid w:val="0099795F"/>
    <w:rsid w:val="00997C26"/>
    <w:rsid w:val="009A10D6"/>
    <w:rsid w:val="009A32AB"/>
    <w:rsid w:val="009B076B"/>
    <w:rsid w:val="009B463D"/>
    <w:rsid w:val="009C0C6F"/>
    <w:rsid w:val="009C27F7"/>
    <w:rsid w:val="009C326D"/>
    <w:rsid w:val="009D3830"/>
    <w:rsid w:val="009D5B1B"/>
    <w:rsid w:val="009E00B9"/>
    <w:rsid w:val="009E5678"/>
    <w:rsid w:val="009F6F7B"/>
    <w:rsid w:val="00A011CF"/>
    <w:rsid w:val="00A02C0C"/>
    <w:rsid w:val="00A14F69"/>
    <w:rsid w:val="00A24806"/>
    <w:rsid w:val="00A300EC"/>
    <w:rsid w:val="00A41A2A"/>
    <w:rsid w:val="00A46D94"/>
    <w:rsid w:val="00A51559"/>
    <w:rsid w:val="00A54B99"/>
    <w:rsid w:val="00A550CF"/>
    <w:rsid w:val="00A56CEE"/>
    <w:rsid w:val="00A70E0D"/>
    <w:rsid w:val="00A71629"/>
    <w:rsid w:val="00A73DB0"/>
    <w:rsid w:val="00A81859"/>
    <w:rsid w:val="00A822FB"/>
    <w:rsid w:val="00A94ECF"/>
    <w:rsid w:val="00A95242"/>
    <w:rsid w:val="00AA09A0"/>
    <w:rsid w:val="00AA42A2"/>
    <w:rsid w:val="00AB1E2F"/>
    <w:rsid w:val="00AB5330"/>
    <w:rsid w:val="00AB59E9"/>
    <w:rsid w:val="00AB6EC2"/>
    <w:rsid w:val="00AC3808"/>
    <w:rsid w:val="00AC4D52"/>
    <w:rsid w:val="00AC5C68"/>
    <w:rsid w:val="00AC72EF"/>
    <w:rsid w:val="00AD0C72"/>
    <w:rsid w:val="00AD5A5C"/>
    <w:rsid w:val="00AE0888"/>
    <w:rsid w:val="00AE3C52"/>
    <w:rsid w:val="00AE4532"/>
    <w:rsid w:val="00AE5ACD"/>
    <w:rsid w:val="00B0740B"/>
    <w:rsid w:val="00B07EEA"/>
    <w:rsid w:val="00B101D1"/>
    <w:rsid w:val="00B1171A"/>
    <w:rsid w:val="00B23020"/>
    <w:rsid w:val="00B279FE"/>
    <w:rsid w:val="00B35696"/>
    <w:rsid w:val="00B35EBA"/>
    <w:rsid w:val="00B43921"/>
    <w:rsid w:val="00B50ED0"/>
    <w:rsid w:val="00B51F22"/>
    <w:rsid w:val="00B61BCB"/>
    <w:rsid w:val="00B918E0"/>
    <w:rsid w:val="00BA4AFD"/>
    <w:rsid w:val="00BA5705"/>
    <w:rsid w:val="00BA64E5"/>
    <w:rsid w:val="00BB3B69"/>
    <w:rsid w:val="00BC1601"/>
    <w:rsid w:val="00BC1ED6"/>
    <w:rsid w:val="00BC2235"/>
    <w:rsid w:val="00BC7242"/>
    <w:rsid w:val="00BD3F0E"/>
    <w:rsid w:val="00BD7325"/>
    <w:rsid w:val="00BE31FC"/>
    <w:rsid w:val="00C06968"/>
    <w:rsid w:val="00C21435"/>
    <w:rsid w:val="00C24515"/>
    <w:rsid w:val="00C40F7C"/>
    <w:rsid w:val="00C41A82"/>
    <w:rsid w:val="00C448AA"/>
    <w:rsid w:val="00C549D0"/>
    <w:rsid w:val="00C56C62"/>
    <w:rsid w:val="00C5732C"/>
    <w:rsid w:val="00C6164F"/>
    <w:rsid w:val="00C633C0"/>
    <w:rsid w:val="00C645DC"/>
    <w:rsid w:val="00C64D32"/>
    <w:rsid w:val="00C6679C"/>
    <w:rsid w:val="00C70351"/>
    <w:rsid w:val="00C96133"/>
    <w:rsid w:val="00C9686C"/>
    <w:rsid w:val="00C96AC1"/>
    <w:rsid w:val="00CA1CE5"/>
    <w:rsid w:val="00CA263F"/>
    <w:rsid w:val="00CB4D88"/>
    <w:rsid w:val="00CD0C92"/>
    <w:rsid w:val="00CD4198"/>
    <w:rsid w:val="00CE0711"/>
    <w:rsid w:val="00CE4D0B"/>
    <w:rsid w:val="00CE5CB0"/>
    <w:rsid w:val="00CF5F7F"/>
    <w:rsid w:val="00CF70E4"/>
    <w:rsid w:val="00D0510D"/>
    <w:rsid w:val="00D20FC4"/>
    <w:rsid w:val="00D23A0C"/>
    <w:rsid w:val="00D243E6"/>
    <w:rsid w:val="00D27292"/>
    <w:rsid w:val="00D27D8F"/>
    <w:rsid w:val="00D30F8C"/>
    <w:rsid w:val="00D35B2F"/>
    <w:rsid w:val="00D425E4"/>
    <w:rsid w:val="00D46236"/>
    <w:rsid w:val="00D5604D"/>
    <w:rsid w:val="00D60E50"/>
    <w:rsid w:val="00D64588"/>
    <w:rsid w:val="00D81845"/>
    <w:rsid w:val="00D848E9"/>
    <w:rsid w:val="00D923C8"/>
    <w:rsid w:val="00DA39B1"/>
    <w:rsid w:val="00DB188F"/>
    <w:rsid w:val="00DB6648"/>
    <w:rsid w:val="00DC7C7C"/>
    <w:rsid w:val="00DD1E6D"/>
    <w:rsid w:val="00DD3D35"/>
    <w:rsid w:val="00DD5D13"/>
    <w:rsid w:val="00DD6A89"/>
    <w:rsid w:val="00DE1DC8"/>
    <w:rsid w:val="00DE434D"/>
    <w:rsid w:val="00DE5F75"/>
    <w:rsid w:val="00DE6812"/>
    <w:rsid w:val="00DE6C9E"/>
    <w:rsid w:val="00DF13E4"/>
    <w:rsid w:val="00DF3687"/>
    <w:rsid w:val="00DF41B6"/>
    <w:rsid w:val="00E05D39"/>
    <w:rsid w:val="00E13B18"/>
    <w:rsid w:val="00E14F9D"/>
    <w:rsid w:val="00E26651"/>
    <w:rsid w:val="00E26DA2"/>
    <w:rsid w:val="00E315ED"/>
    <w:rsid w:val="00E337B1"/>
    <w:rsid w:val="00E342F2"/>
    <w:rsid w:val="00E41B84"/>
    <w:rsid w:val="00E468A0"/>
    <w:rsid w:val="00E53F23"/>
    <w:rsid w:val="00E5574C"/>
    <w:rsid w:val="00E61094"/>
    <w:rsid w:val="00E83C7E"/>
    <w:rsid w:val="00E86FED"/>
    <w:rsid w:val="00E9595D"/>
    <w:rsid w:val="00EA0424"/>
    <w:rsid w:val="00EA22A3"/>
    <w:rsid w:val="00EB148F"/>
    <w:rsid w:val="00EB23A0"/>
    <w:rsid w:val="00EB61FD"/>
    <w:rsid w:val="00EC0094"/>
    <w:rsid w:val="00ED5640"/>
    <w:rsid w:val="00EE0096"/>
    <w:rsid w:val="00EE1E2F"/>
    <w:rsid w:val="00EE5FB1"/>
    <w:rsid w:val="00EF0DF1"/>
    <w:rsid w:val="00F046CE"/>
    <w:rsid w:val="00F065B6"/>
    <w:rsid w:val="00F117E9"/>
    <w:rsid w:val="00F20187"/>
    <w:rsid w:val="00F20360"/>
    <w:rsid w:val="00F2112A"/>
    <w:rsid w:val="00F22298"/>
    <w:rsid w:val="00F41911"/>
    <w:rsid w:val="00F42DD1"/>
    <w:rsid w:val="00F455AF"/>
    <w:rsid w:val="00F60760"/>
    <w:rsid w:val="00F62F32"/>
    <w:rsid w:val="00F67B6A"/>
    <w:rsid w:val="00F70DA6"/>
    <w:rsid w:val="00F75095"/>
    <w:rsid w:val="00F75F0B"/>
    <w:rsid w:val="00F76487"/>
    <w:rsid w:val="00F83163"/>
    <w:rsid w:val="00F95F00"/>
    <w:rsid w:val="00FA0AAA"/>
    <w:rsid w:val="00FA5496"/>
    <w:rsid w:val="00FB4471"/>
    <w:rsid w:val="00FD2C10"/>
    <w:rsid w:val="00FD7B12"/>
    <w:rsid w:val="00FE21DC"/>
    <w:rsid w:val="00FE59C2"/>
    <w:rsid w:val="00FF241F"/>
    <w:rsid w:val="00FF5E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C2634CC"/>
  <w15:chartTrackingRefBased/>
  <w15:docId w15:val="{0D9C87A6-1DC8-43F5-8346-6C4AFF526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F0E"/>
  </w:style>
  <w:style w:type="paragraph" w:styleId="Heading1">
    <w:name w:val="heading 1"/>
    <w:basedOn w:val="Normal"/>
    <w:next w:val="Normal"/>
    <w:link w:val="Heading1Char"/>
    <w:uiPriority w:val="9"/>
    <w:qFormat/>
    <w:rsid w:val="00BD3F0E"/>
    <w:pPr>
      <w:keepNext/>
      <w:keepLines/>
      <w:spacing w:before="480" w:after="0"/>
      <w:outlineLvl w:val="0"/>
    </w:pPr>
    <w:rPr>
      <w:rFonts w:asciiTheme="majorHAnsi" w:eastAsiaTheme="majorEastAsia" w:hAnsiTheme="majorHAnsi" w:cstheme="majorBidi"/>
      <w:b/>
      <w:bCs/>
      <w:color w:val="5C5C5C" w:themeColor="accent1" w:themeShade="BF"/>
      <w:sz w:val="28"/>
      <w:szCs w:val="28"/>
    </w:rPr>
  </w:style>
  <w:style w:type="paragraph" w:styleId="Heading2">
    <w:name w:val="heading 2"/>
    <w:basedOn w:val="Normal"/>
    <w:next w:val="Normal"/>
    <w:link w:val="Heading2Char"/>
    <w:uiPriority w:val="9"/>
    <w:unhideWhenUsed/>
    <w:qFormat/>
    <w:rsid w:val="00BD3F0E"/>
    <w:pPr>
      <w:keepNext/>
      <w:keepLines/>
      <w:spacing w:before="200" w:after="0"/>
      <w:outlineLvl w:val="1"/>
    </w:pPr>
    <w:rPr>
      <w:rFonts w:asciiTheme="majorHAnsi" w:eastAsiaTheme="majorEastAsia" w:hAnsiTheme="majorHAnsi" w:cstheme="majorBidi"/>
      <w:b/>
      <w:bCs/>
      <w:color w:val="7B7B7B" w:themeColor="accent1"/>
      <w:sz w:val="26"/>
      <w:szCs w:val="26"/>
    </w:rPr>
  </w:style>
  <w:style w:type="paragraph" w:styleId="Heading3">
    <w:name w:val="heading 3"/>
    <w:basedOn w:val="Normal"/>
    <w:next w:val="Normal"/>
    <w:link w:val="Heading3Char"/>
    <w:uiPriority w:val="9"/>
    <w:unhideWhenUsed/>
    <w:qFormat/>
    <w:rsid w:val="00BD3F0E"/>
    <w:pPr>
      <w:keepNext/>
      <w:keepLines/>
      <w:spacing w:before="200" w:after="0"/>
      <w:outlineLvl w:val="2"/>
    </w:pPr>
    <w:rPr>
      <w:rFonts w:asciiTheme="majorHAnsi" w:eastAsiaTheme="majorEastAsia" w:hAnsiTheme="majorHAnsi" w:cstheme="majorBidi"/>
      <w:b/>
      <w:bCs/>
      <w:color w:val="7B7B7B" w:themeColor="accent1"/>
    </w:rPr>
  </w:style>
  <w:style w:type="paragraph" w:styleId="Heading4">
    <w:name w:val="heading 4"/>
    <w:basedOn w:val="Normal"/>
    <w:next w:val="Normal"/>
    <w:link w:val="Heading4Char"/>
    <w:uiPriority w:val="9"/>
    <w:unhideWhenUsed/>
    <w:qFormat/>
    <w:rsid w:val="00BD3F0E"/>
    <w:pPr>
      <w:keepNext/>
      <w:keepLines/>
      <w:spacing w:before="200" w:after="0"/>
      <w:outlineLvl w:val="3"/>
    </w:pPr>
    <w:rPr>
      <w:rFonts w:asciiTheme="majorHAnsi" w:eastAsiaTheme="majorEastAsia" w:hAnsiTheme="majorHAnsi" w:cstheme="majorBidi"/>
      <w:b/>
      <w:bCs/>
      <w:i/>
      <w:iCs/>
      <w:color w:val="7B7B7B" w:themeColor="accent1"/>
    </w:rPr>
  </w:style>
  <w:style w:type="paragraph" w:styleId="Heading5">
    <w:name w:val="heading 5"/>
    <w:basedOn w:val="Normal"/>
    <w:next w:val="Normal"/>
    <w:link w:val="Heading5Char"/>
    <w:uiPriority w:val="9"/>
    <w:unhideWhenUsed/>
    <w:qFormat/>
    <w:rsid w:val="00BD3F0E"/>
    <w:pPr>
      <w:keepNext/>
      <w:keepLines/>
      <w:spacing w:before="200" w:after="0"/>
      <w:outlineLvl w:val="4"/>
    </w:pPr>
    <w:rPr>
      <w:rFonts w:asciiTheme="majorHAnsi" w:eastAsiaTheme="majorEastAsia" w:hAnsiTheme="majorHAnsi" w:cstheme="majorBidi"/>
      <w:color w:val="3D3D3D" w:themeColor="accent1" w:themeShade="7F"/>
    </w:rPr>
  </w:style>
  <w:style w:type="paragraph" w:styleId="Heading6">
    <w:name w:val="heading 6"/>
    <w:basedOn w:val="Normal"/>
    <w:next w:val="Normal"/>
    <w:link w:val="Heading6Char"/>
    <w:uiPriority w:val="9"/>
    <w:unhideWhenUsed/>
    <w:qFormat/>
    <w:rsid w:val="00BD3F0E"/>
    <w:pPr>
      <w:keepNext/>
      <w:keepLines/>
      <w:spacing w:before="200" w:after="0"/>
      <w:outlineLvl w:val="5"/>
    </w:pPr>
    <w:rPr>
      <w:rFonts w:asciiTheme="majorHAnsi" w:eastAsiaTheme="majorEastAsia" w:hAnsiTheme="majorHAnsi" w:cstheme="majorBidi"/>
      <w:i/>
      <w:iCs/>
      <w:color w:val="3D3D3D" w:themeColor="accent1" w:themeShade="7F"/>
    </w:rPr>
  </w:style>
  <w:style w:type="paragraph" w:styleId="Heading7">
    <w:name w:val="heading 7"/>
    <w:basedOn w:val="Normal"/>
    <w:next w:val="Normal"/>
    <w:link w:val="Heading7Char"/>
    <w:uiPriority w:val="9"/>
    <w:semiHidden/>
    <w:unhideWhenUsed/>
    <w:qFormat/>
    <w:rsid w:val="00BD3F0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D3F0E"/>
    <w:pPr>
      <w:keepNext/>
      <w:keepLines/>
      <w:spacing w:before="200" w:after="0"/>
      <w:outlineLvl w:val="7"/>
    </w:pPr>
    <w:rPr>
      <w:rFonts w:asciiTheme="majorHAnsi" w:eastAsiaTheme="majorEastAsia" w:hAnsiTheme="majorHAnsi" w:cstheme="majorBidi"/>
      <w:color w:val="7B7B7B" w:themeColor="accent1"/>
      <w:sz w:val="20"/>
      <w:szCs w:val="20"/>
    </w:rPr>
  </w:style>
  <w:style w:type="paragraph" w:styleId="Heading9">
    <w:name w:val="heading 9"/>
    <w:basedOn w:val="Normal"/>
    <w:next w:val="Normal"/>
    <w:link w:val="Heading9Char"/>
    <w:uiPriority w:val="9"/>
    <w:semiHidden/>
    <w:unhideWhenUsed/>
    <w:qFormat/>
    <w:rsid w:val="00BD3F0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F0E"/>
    <w:rPr>
      <w:rFonts w:asciiTheme="majorHAnsi" w:eastAsiaTheme="majorEastAsia" w:hAnsiTheme="majorHAnsi" w:cstheme="majorBidi"/>
      <w:b/>
      <w:bCs/>
      <w:color w:val="5C5C5C" w:themeColor="accent1" w:themeShade="BF"/>
      <w:sz w:val="28"/>
      <w:szCs w:val="28"/>
    </w:rPr>
  </w:style>
  <w:style w:type="character" w:customStyle="1" w:styleId="Heading2Char">
    <w:name w:val="Heading 2 Char"/>
    <w:basedOn w:val="DefaultParagraphFont"/>
    <w:link w:val="Heading2"/>
    <w:uiPriority w:val="9"/>
    <w:rsid w:val="00BD3F0E"/>
    <w:rPr>
      <w:rFonts w:asciiTheme="majorHAnsi" w:eastAsiaTheme="majorEastAsia" w:hAnsiTheme="majorHAnsi" w:cstheme="majorBidi"/>
      <w:b/>
      <w:bCs/>
      <w:color w:val="7B7B7B" w:themeColor="accent1"/>
      <w:sz w:val="26"/>
      <w:szCs w:val="26"/>
    </w:rPr>
  </w:style>
  <w:style w:type="character" w:customStyle="1" w:styleId="Heading3Char">
    <w:name w:val="Heading 3 Char"/>
    <w:basedOn w:val="DefaultParagraphFont"/>
    <w:link w:val="Heading3"/>
    <w:uiPriority w:val="9"/>
    <w:rsid w:val="00BD3F0E"/>
    <w:rPr>
      <w:rFonts w:asciiTheme="majorHAnsi" w:eastAsiaTheme="majorEastAsia" w:hAnsiTheme="majorHAnsi" w:cstheme="majorBidi"/>
      <w:b/>
      <w:bCs/>
      <w:color w:val="7B7B7B" w:themeColor="accent1"/>
    </w:rPr>
  </w:style>
  <w:style w:type="character" w:customStyle="1" w:styleId="Heading4Char">
    <w:name w:val="Heading 4 Char"/>
    <w:basedOn w:val="DefaultParagraphFont"/>
    <w:link w:val="Heading4"/>
    <w:uiPriority w:val="9"/>
    <w:rsid w:val="00BD3F0E"/>
    <w:rPr>
      <w:rFonts w:asciiTheme="majorHAnsi" w:eastAsiaTheme="majorEastAsia" w:hAnsiTheme="majorHAnsi" w:cstheme="majorBidi"/>
      <w:b/>
      <w:bCs/>
      <w:i/>
      <w:iCs/>
      <w:color w:val="7B7B7B" w:themeColor="accent1"/>
    </w:rPr>
  </w:style>
  <w:style w:type="character" w:customStyle="1" w:styleId="Heading5Char">
    <w:name w:val="Heading 5 Char"/>
    <w:basedOn w:val="DefaultParagraphFont"/>
    <w:link w:val="Heading5"/>
    <w:uiPriority w:val="9"/>
    <w:rsid w:val="00BD3F0E"/>
    <w:rPr>
      <w:rFonts w:asciiTheme="majorHAnsi" w:eastAsiaTheme="majorEastAsia" w:hAnsiTheme="majorHAnsi" w:cstheme="majorBidi"/>
      <w:color w:val="3D3D3D" w:themeColor="accent1" w:themeShade="7F"/>
    </w:rPr>
  </w:style>
  <w:style w:type="character" w:customStyle="1" w:styleId="Heading6Char">
    <w:name w:val="Heading 6 Char"/>
    <w:basedOn w:val="DefaultParagraphFont"/>
    <w:link w:val="Heading6"/>
    <w:uiPriority w:val="9"/>
    <w:rsid w:val="00BD3F0E"/>
    <w:rPr>
      <w:rFonts w:asciiTheme="majorHAnsi" w:eastAsiaTheme="majorEastAsia" w:hAnsiTheme="majorHAnsi" w:cstheme="majorBidi"/>
      <w:i/>
      <w:iCs/>
      <w:color w:val="3D3D3D" w:themeColor="accent1" w:themeShade="7F"/>
    </w:rPr>
  </w:style>
  <w:style w:type="character" w:customStyle="1" w:styleId="Heading7Char">
    <w:name w:val="Heading 7 Char"/>
    <w:basedOn w:val="DefaultParagraphFont"/>
    <w:link w:val="Heading7"/>
    <w:uiPriority w:val="9"/>
    <w:semiHidden/>
    <w:rsid w:val="00BD3F0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D3F0E"/>
    <w:rPr>
      <w:rFonts w:asciiTheme="majorHAnsi" w:eastAsiaTheme="majorEastAsia" w:hAnsiTheme="majorHAnsi" w:cstheme="majorBidi"/>
      <w:color w:val="7B7B7B" w:themeColor="accent1"/>
      <w:sz w:val="20"/>
      <w:szCs w:val="20"/>
    </w:rPr>
  </w:style>
  <w:style w:type="character" w:customStyle="1" w:styleId="Heading9Char">
    <w:name w:val="Heading 9 Char"/>
    <w:basedOn w:val="DefaultParagraphFont"/>
    <w:link w:val="Heading9"/>
    <w:uiPriority w:val="9"/>
    <w:semiHidden/>
    <w:rsid w:val="00BD3F0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D3F0E"/>
    <w:pPr>
      <w:spacing w:line="240" w:lineRule="auto"/>
    </w:pPr>
    <w:rPr>
      <w:b/>
      <w:bCs/>
      <w:color w:val="7B7B7B" w:themeColor="accent1"/>
      <w:sz w:val="18"/>
      <w:szCs w:val="18"/>
    </w:rPr>
  </w:style>
  <w:style w:type="paragraph" w:styleId="Title">
    <w:name w:val="Title"/>
    <w:basedOn w:val="Normal"/>
    <w:next w:val="Normal"/>
    <w:link w:val="TitleChar"/>
    <w:uiPriority w:val="10"/>
    <w:qFormat/>
    <w:rsid w:val="00BD3F0E"/>
    <w:pPr>
      <w:pBdr>
        <w:bottom w:val="single" w:sz="8" w:space="4" w:color="7B7B7B" w:themeColor="accent1"/>
      </w:pBdr>
      <w:spacing w:after="300" w:line="240" w:lineRule="auto"/>
      <w:contextualSpacing/>
    </w:pPr>
    <w:rPr>
      <w:rFonts w:asciiTheme="majorHAnsi" w:eastAsiaTheme="majorEastAsia" w:hAnsiTheme="majorHAnsi" w:cstheme="majorBidi"/>
      <w:color w:val="5C5C5C" w:themeColor="text2" w:themeShade="BF"/>
      <w:spacing w:val="5"/>
      <w:sz w:val="52"/>
      <w:szCs w:val="52"/>
    </w:rPr>
  </w:style>
  <w:style w:type="character" w:customStyle="1" w:styleId="TitleChar">
    <w:name w:val="Title Char"/>
    <w:basedOn w:val="DefaultParagraphFont"/>
    <w:link w:val="Title"/>
    <w:uiPriority w:val="10"/>
    <w:rsid w:val="00BD3F0E"/>
    <w:rPr>
      <w:rFonts w:asciiTheme="majorHAnsi" w:eastAsiaTheme="majorEastAsia" w:hAnsiTheme="majorHAnsi" w:cstheme="majorBidi"/>
      <w:color w:val="5C5C5C" w:themeColor="text2" w:themeShade="BF"/>
      <w:spacing w:val="5"/>
      <w:sz w:val="52"/>
      <w:szCs w:val="52"/>
    </w:rPr>
  </w:style>
  <w:style w:type="paragraph" w:styleId="Subtitle">
    <w:name w:val="Subtitle"/>
    <w:basedOn w:val="Normal"/>
    <w:next w:val="Normal"/>
    <w:link w:val="SubtitleChar"/>
    <w:uiPriority w:val="11"/>
    <w:qFormat/>
    <w:rsid w:val="00BD3F0E"/>
    <w:pPr>
      <w:numPr>
        <w:ilvl w:val="1"/>
      </w:numPr>
    </w:pPr>
    <w:rPr>
      <w:rFonts w:asciiTheme="majorHAnsi" w:eastAsiaTheme="majorEastAsia" w:hAnsiTheme="majorHAnsi" w:cstheme="majorBidi"/>
      <w:i/>
      <w:iCs/>
      <w:color w:val="7B7B7B" w:themeColor="accent1"/>
      <w:spacing w:val="15"/>
      <w:sz w:val="24"/>
      <w:szCs w:val="24"/>
    </w:rPr>
  </w:style>
  <w:style w:type="character" w:customStyle="1" w:styleId="SubtitleChar">
    <w:name w:val="Subtitle Char"/>
    <w:basedOn w:val="DefaultParagraphFont"/>
    <w:link w:val="Subtitle"/>
    <w:uiPriority w:val="11"/>
    <w:rsid w:val="00BD3F0E"/>
    <w:rPr>
      <w:rFonts w:asciiTheme="majorHAnsi" w:eastAsiaTheme="majorEastAsia" w:hAnsiTheme="majorHAnsi" w:cstheme="majorBidi"/>
      <w:i/>
      <w:iCs/>
      <w:color w:val="7B7B7B" w:themeColor="accent1"/>
      <w:spacing w:val="15"/>
      <w:sz w:val="24"/>
      <w:szCs w:val="24"/>
    </w:rPr>
  </w:style>
  <w:style w:type="character" w:styleId="Strong">
    <w:name w:val="Strong"/>
    <w:basedOn w:val="DefaultParagraphFont"/>
    <w:uiPriority w:val="22"/>
    <w:qFormat/>
    <w:rsid w:val="00BD3F0E"/>
    <w:rPr>
      <w:b/>
      <w:bCs/>
    </w:rPr>
  </w:style>
  <w:style w:type="character" w:styleId="Emphasis">
    <w:name w:val="Emphasis"/>
    <w:basedOn w:val="DefaultParagraphFont"/>
    <w:uiPriority w:val="20"/>
    <w:qFormat/>
    <w:rsid w:val="00BD3F0E"/>
    <w:rPr>
      <w:i/>
      <w:iCs/>
    </w:rPr>
  </w:style>
  <w:style w:type="paragraph" w:styleId="NoSpacing">
    <w:name w:val="No Spacing"/>
    <w:uiPriority w:val="1"/>
    <w:qFormat/>
    <w:rsid w:val="00BD3F0E"/>
    <w:pPr>
      <w:spacing w:after="0" w:line="240" w:lineRule="auto"/>
    </w:pPr>
  </w:style>
  <w:style w:type="paragraph" w:styleId="ListParagraph">
    <w:name w:val="List Paragraph"/>
    <w:basedOn w:val="Normal"/>
    <w:uiPriority w:val="34"/>
    <w:qFormat/>
    <w:rsid w:val="00CB4D88"/>
    <w:pPr>
      <w:ind w:left="720"/>
      <w:contextualSpacing/>
    </w:pPr>
  </w:style>
  <w:style w:type="paragraph" w:styleId="Quote">
    <w:name w:val="Quote"/>
    <w:basedOn w:val="Normal"/>
    <w:next w:val="Normal"/>
    <w:link w:val="QuoteChar"/>
    <w:uiPriority w:val="29"/>
    <w:qFormat/>
    <w:rsid w:val="00BD3F0E"/>
    <w:rPr>
      <w:i/>
      <w:iCs/>
      <w:color w:val="000000" w:themeColor="text1"/>
    </w:rPr>
  </w:style>
  <w:style w:type="character" w:customStyle="1" w:styleId="QuoteChar">
    <w:name w:val="Quote Char"/>
    <w:basedOn w:val="DefaultParagraphFont"/>
    <w:link w:val="Quote"/>
    <w:uiPriority w:val="29"/>
    <w:rsid w:val="00BD3F0E"/>
    <w:rPr>
      <w:i/>
      <w:iCs/>
      <w:color w:val="000000" w:themeColor="text1"/>
    </w:rPr>
  </w:style>
  <w:style w:type="paragraph" w:styleId="IntenseQuote">
    <w:name w:val="Intense Quote"/>
    <w:basedOn w:val="Normal"/>
    <w:next w:val="Normal"/>
    <w:link w:val="IntenseQuoteChar"/>
    <w:uiPriority w:val="30"/>
    <w:qFormat/>
    <w:rsid w:val="00BD3F0E"/>
    <w:pPr>
      <w:pBdr>
        <w:bottom w:val="single" w:sz="4" w:space="4" w:color="7B7B7B" w:themeColor="accent1"/>
      </w:pBdr>
      <w:spacing w:before="200" w:after="280"/>
      <w:ind w:left="936" w:right="936"/>
    </w:pPr>
    <w:rPr>
      <w:b/>
      <w:bCs/>
      <w:i/>
      <w:iCs/>
      <w:color w:val="7B7B7B" w:themeColor="accent1"/>
    </w:rPr>
  </w:style>
  <w:style w:type="character" w:customStyle="1" w:styleId="IntenseQuoteChar">
    <w:name w:val="Intense Quote Char"/>
    <w:basedOn w:val="DefaultParagraphFont"/>
    <w:link w:val="IntenseQuote"/>
    <w:uiPriority w:val="30"/>
    <w:rsid w:val="00BD3F0E"/>
    <w:rPr>
      <w:b/>
      <w:bCs/>
      <w:i/>
      <w:iCs/>
      <w:color w:val="7B7B7B" w:themeColor="accent1"/>
    </w:rPr>
  </w:style>
  <w:style w:type="character" w:styleId="SubtleEmphasis">
    <w:name w:val="Subtle Emphasis"/>
    <w:basedOn w:val="DefaultParagraphFont"/>
    <w:uiPriority w:val="19"/>
    <w:qFormat/>
    <w:rsid w:val="00BD3F0E"/>
    <w:rPr>
      <w:i/>
      <w:iCs/>
      <w:color w:val="808080" w:themeColor="text1" w:themeTint="7F"/>
    </w:rPr>
  </w:style>
  <w:style w:type="character" w:styleId="IntenseEmphasis">
    <w:name w:val="Intense Emphasis"/>
    <w:basedOn w:val="DefaultParagraphFont"/>
    <w:uiPriority w:val="21"/>
    <w:qFormat/>
    <w:rsid w:val="00BD3F0E"/>
    <w:rPr>
      <w:b/>
      <w:bCs/>
      <w:i/>
      <w:iCs/>
      <w:color w:val="7B7B7B" w:themeColor="accent1"/>
    </w:rPr>
  </w:style>
  <w:style w:type="character" w:styleId="SubtleReference">
    <w:name w:val="Subtle Reference"/>
    <w:basedOn w:val="DefaultParagraphFont"/>
    <w:uiPriority w:val="31"/>
    <w:qFormat/>
    <w:rsid w:val="00BD3F0E"/>
    <w:rPr>
      <w:smallCaps/>
      <w:color w:val="DA5936" w:themeColor="accent2"/>
      <w:u w:val="single"/>
    </w:rPr>
  </w:style>
  <w:style w:type="character" w:styleId="IntenseReference">
    <w:name w:val="Intense Reference"/>
    <w:basedOn w:val="DefaultParagraphFont"/>
    <w:uiPriority w:val="32"/>
    <w:qFormat/>
    <w:rsid w:val="00BD3F0E"/>
    <w:rPr>
      <w:b/>
      <w:bCs/>
      <w:smallCaps/>
      <w:color w:val="DA5936" w:themeColor="accent2"/>
      <w:spacing w:val="5"/>
      <w:u w:val="single"/>
    </w:rPr>
  </w:style>
  <w:style w:type="character" w:styleId="BookTitle">
    <w:name w:val="Book Title"/>
    <w:basedOn w:val="DefaultParagraphFont"/>
    <w:uiPriority w:val="33"/>
    <w:qFormat/>
    <w:rsid w:val="00BD3F0E"/>
    <w:rPr>
      <w:b/>
      <w:bCs/>
      <w:smallCaps/>
      <w:spacing w:val="5"/>
    </w:rPr>
  </w:style>
  <w:style w:type="paragraph" w:styleId="TOCHeading">
    <w:name w:val="TOC Heading"/>
    <w:basedOn w:val="Heading1"/>
    <w:next w:val="Normal"/>
    <w:uiPriority w:val="39"/>
    <w:semiHidden/>
    <w:unhideWhenUsed/>
    <w:qFormat/>
    <w:rsid w:val="00BD3F0E"/>
    <w:pPr>
      <w:outlineLvl w:val="9"/>
    </w:pPr>
  </w:style>
  <w:style w:type="paragraph" w:styleId="Header">
    <w:name w:val="header"/>
    <w:basedOn w:val="Normal"/>
    <w:link w:val="HeaderChar"/>
    <w:uiPriority w:val="99"/>
    <w:unhideWhenUsed/>
    <w:rsid w:val="005F1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446"/>
  </w:style>
  <w:style w:type="paragraph" w:styleId="Footer">
    <w:name w:val="footer"/>
    <w:basedOn w:val="Normal"/>
    <w:link w:val="FooterChar"/>
    <w:uiPriority w:val="99"/>
    <w:unhideWhenUsed/>
    <w:rsid w:val="005F1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446"/>
  </w:style>
  <w:style w:type="table" w:styleId="TableGrid">
    <w:name w:val="Table Grid"/>
    <w:basedOn w:val="TableNormal"/>
    <w:uiPriority w:val="39"/>
    <w:rsid w:val="005F1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44CFA"/>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3E5C19"/>
    <w:rPr>
      <w:sz w:val="16"/>
      <w:szCs w:val="16"/>
    </w:rPr>
  </w:style>
  <w:style w:type="paragraph" w:styleId="CommentText">
    <w:name w:val="annotation text"/>
    <w:basedOn w:val="Normal"/>
    <w:link w:val="CommentTextChar"/>
    <w:uiPriority w:val="99"/>
    <w:semiHidden/>
    <w:unhideWhenUsed/>
    <w:rsid w:val="003E5C19"/>
    <w:pPr>
      <w:spacing w:line="240" w:lineRule="auto"/>
    </w:pPr>
  </w:style>
  <w:style w:type="character" w:customStyle="1" w:styleId="CommentTextChar">
    <w:name w:val="Comment Text Char"/>
    <w:basedOn w:val="DefaultParagraphFont"/>
    <w:link w:val="CommentText"/>
    <w:uiPriority w:val="99"/>
    <w:semiHidden/>
    <w:rsid w:val="003E5C19"/>
  </w:style>
  <w:style w:type="paragraph" w:styleId="CommentSubject">
    <w:name w:val="annotation subject"/>
    <w:basedOn w:val="CommentText"/>
    <w:next w:val="CommentText"/>
    <w:link w:val="CommentSubjectChar"/>
    <w:uiPriority w:val="99"/>
    <w:semiHidden/>
    <w:unhideWhenUsed/>
    <w:rsid w:val="003E5C19"/>
    <w:rPr>
      <w:b/>
      <w:bCs/>
    </w:rPr>
  </w:style>
  <w:style w:type="character" w:customStyle="1" w:styleId="CommentSubjectChar">
    <w:name w:val="Comment Subject Char"/>
    <w:basedOn w:val="CommentTextChar"/>
    <w:link w:val="CommentSubject"/>
    <w:uiPriority w:val="99"/>
    <w:semiHidden/>
    <w:rsid w:val="003E5C19"/>
    <w:rPr>
      <w:b/>
      <w:bCs/>
    </w:rPr>
  </w:style>
  <w:style w:type="paragraph" w:styleId="BalloonText">
    <w:name w:val="Balloon Text"/>
    <w:basedOn w:val="Normal"/>
    <w:link w:val="BalloonTextChar"/>
    <w:uiPriority w:val="99"/>
    <w:semiHidden/>
    <w:unhideWhenUsed/>
    <w:rsid w:val="003E5C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C19"/>
    <w:rPr>
      <w:rFonts w:ascii="Segoe UI" w:hAnsi="Segoe UI" w:cs="Segoe UI"/>
      <w:sz w:val="18"/>
      <w:szCs w:val="18"/>
    </w:rPr>
  </w:style>
  <w:style w:type="paragraph" w:customStyle="1" w:styleId="BSC-Policy-PageHeading">
    <w:name w:val="BSC-Policy-Page Heading"/>
    <w:basedOn w:val="NoSpacing"/>
    <w:rsid w:val="0068691E"/>
    <w:rPr>
      <w:rFonts w:ascii="Footlight MT Light" w:eastAsia="Times New Roman" w:hAnsi="Footlight MT Light" w:cs="Times New Roman"/>
      <w:b/>
      <w:bCs/>
      <w:sz w:val="40"/>
      <w:szCs w:val="40"/>
      <w:lang w:val="en-US"/>
    </w:rPr>
  </w:style>
  <w:style w:type="paragraph" w:customStyle="1" w:styleId="Pa15">
    <w:name w:val="Pa15"/>
    <w:basedOn w:val="Normal"/>
    <w:next w:val="Normal"/>
    <w:uiPriority w:val="99"/>
    <w:rsid w:val="00914504"/>
    <w:pPr>
      <w:autoSpaceDE w:val="0"/>
      <w:autoSpaceDN w:val="0"/>
      <w:adjustRightInd w:val="0"/>
      <w:spacing w:after="0" w:line="201" w:lineRule="atLeast"/>
    </w:pPr>
    <w:rPr>
      <w:rFonts w:ascii="Telstra Gravur" w:eastAsiaTheme="minorHAnsi" w:hAnsi="Telstra Gravur"/>
      <w:sz w:val="24"/>
      <w:szCs w:val="24"/>
    </w:rPr>
  </w:style>
  <w:style w:type="paragraph" w:customStyle="1" w:styleId="Style4">
    <w:name w:val="Style4"/>
    <w:basedOn w:val="Normal"/>
    <w:rsid w:val="009566A5"/>
    <w:pPr>
      <w:numPr>
        <w:numId w:val="18"/>
      </w:numPr>
      <w:spacing w:after="0" w:line="240" w:lineRule="auto"/>
      <w:jc w:val="both"/>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73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Coonamble New Branding">
  <a:themeElements>
    <a:clrScheme name="Custom 2">
      <a:dk1>
        <a:sysClr val="windowText" lastClr="000000"/>
      </a:dk1>
      <a:lt1>
        <a:sysClr val="window" lastClr="FFFFFF"/>
      </a:lt1>
      <a:dk2>
        <a:srgbClr val="7B7B7B"/>
      </a:dk2>
      <a:lt2>
        <a:srgbClr val="E7E6E6"/>
      </a:lt2>
      <a:accent1>
        <a:srgbClr val="7B7B7B"/>
      </a:accent1>
      <a:accent2>
        <a:srgbClr val="DA5936"/>
      </a:accent2>
      <a:accent3>
        <a:srgbClr val="70AD47"/>
      </a:accent3>
      <a:accent4>
        <a:srgbClr val="FFC000"/>
      </a:accent4>
      <a:accent5>
        <a:srgbClr val="5B9BD5"/>
      </a:accent5>
      <a:accent6>
        <a:srgbClr val="4472C4"/>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51C49D10ACD645ACC96B2E56264019" ma:contentTypeVersion="9" ma:contentTypeDescription="Create a new document." ma:contentTypeScope="" ma:versionID="06bba68cdc76fdde26a370c208972209">
  <xsd:schema xmlns:xsd="http://www.w3.org/2001/XMLSchema" xmlns:xs="http://www.w3.org/2001/XMLSchema" xmlns:p="http://schemas.microsoft.com/office/2006/metadata/properties" xmlns:ns3="f58cfe77-772b-48a5-a352-9db9a70cc07c" targetNamespace="http://schemas.microsoft.com/office/2006/metadata/properties" ma:root="true" ma:fieldsID="d2b6fe6256789dff56ca636313e7670f" ns3:_="">
    <xsd:import namespace="f58cfe77-772b-48a5-a352-9db9a70cc07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cfe77-772b-48a5-a352-9db9a70cc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957E57-3D63-443C-9BB0-DAA6D82E7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cfe77-772b-48a5-a352-9db9a70cc0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389A67-64FD-480C-BDF8-9923FB9175F7}">
  <ds:schemaRefs>
    <ds:schemaRef ds:uri="http://schemas.openxmlformats.org/officeDocument/2006/bibliography"/>
  </ds:schemaRefs>
</ds:datastoreItem>
</file>

<file path=customXml/itemProps3.xml><?xml version="1.0" encoding="utf-8"?>
<ds:datastoreItem xmlns:ds="http://schemas.openxmlformats.org/officeDocument/2006/customXml" ds:itemID="{7A9ABEF7-4E1F-4D47-B92E-8482BC625C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9CF1A8-D175-4919-BE79-E93B976395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932</Words>
  <Characters>5813</Characters>
  <Application>Microsoft Office Word</Application>
  <DocSecurity>4</DocSecurity>
  <Lines>161</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Taminda Hydraulics &amp; Engineering</dc:creator>
  <cp:keywords/>
  <dc:description/>
  <cp:lastModifiedBy>Montana Ryvers</cp:lastModifiedBy>
  <cp:revision>2</cp:revision>
  <dcterms:created xsi:type="dcterms:W3CDTF">2025-12-11T21:30:00Z</dcterms:created>
  <dcterms:modified xsi:type="dcterms:W3CDTF">2025-12-11T21:30:00Z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0x0101000851C49D10ACD645ACC96B2E56264019</vt:lpwstr>
  </property>
</Properties>
</file>