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945C3" w14:textId="68A25EA4" w:rsidR="00EF2523" w:rsidRPr="00EF2523" w:rsidRDefault="00360DBF" w:rsidP="00A90E00">
      <w:pPr>
        <w:spacing w:after="0" w:line="240" w:lineRule="auto"/>
        <w:jc w:val="center"/>
        <w:rPr>
          <w:rFonts w:ascii="Times New Roman" w:eastAsia="Times New Roman" w:hAnsi="Times New Roman" w:cs="Times New Roman"/>
          <w:sz w:val="20"/>
          <w:szCs w:val="20"/>
          <w:lang w:val="en-GB"/>
        </w:rPr>
      </w:pPr>
      <w:r>
        <w:rPr>
          <w:rFonts w:ascii="Times New Roman" w:hAnsi="Times New Roman" w:cs="Times New Roman"/>
          <w:noProof/>
          <w:sz w:val="24"/>
          <w:szCs w:val="24"/>
        </w:rPr>
        <w:drawing>
          <wp:anchor distT="0" distB="0" distL="114300" distR="114300" simplePos="0" relativeHeight="251659264" behindDoc="0" locked="0" layoutInCell="1" allowOverlap="1" wp14:anchorId="1B702442" wp14:editId="4EDFE807">
            <wp:simplePos x="0" y="0"/>
            <wp:positionH relativeFrom="column">
              <wp:posOffset>1455420</wp:posOffset>
            </wp:positionH>
            <wp:positionV relativeFrom="paragraph">
              <wp:posOffset>69215</wp:posOffset>
            </wp:positionV>
            <wp:extent cx="3150300" cy="13944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0300" cy="1394460"/>
                    </a:xfrm>
                    <a:prstGeom prst="rect">
                      <a:avLst/>
                    </a:prstGeom>
                    <a:noFill/>
                  </pic:spPr>
                </pic:pic>
              </a:graphicData>
            </a:graphic>
            <wp14:sizeRelH relativeFrom="margin">
              <wp14:pctWidth>0</wp14:pctWidth>
            </wp14:sizeRelH>
            <wp14:sizeRelV relativeFrom="margin">
              <wp14:pctHeight>0</wp14:pctHeight>
            </wp14:sizeRelV>
          </wp:anchor>
        </w:drawing>
      </w:r>
    </w:p>
    <w:p w14:paraId="7266FAEB" w14:textId="41D377A9" w:rsidR="00CA51B6" w:rsidRDefault="00CA51B6" w:rsidP="00CA51B6">
      <w:pPr>
        <w:spacing w:before="120" w:line="240" w:lineRule="auto"/>
        <w:jc w:val="center"/>
        <w:rPr>
          <w:rFonts w:ascii="Arial" w:eastAsia="Calibri" w:hAnsi="Arial" w:cs="Arial"/>
          <w:b/>
          <w:bCs/>
          <w:sz w:val="28"/>
          <w:szCs w:val="28"/>
          <w:lang w:eastAsia="en-AU"/>
        </w:rPr>
      </w:pPr>
    </w:p>
    <w:p w14:paraId="73B4FB42" w14:textId="3EB85639" w:rsidR="00CA51B6" w:rsidRDefault="00CA51B6" w:rsidP="00CA51B6">
      <w:pPr>
        <w:spacing w:before="120" w:line="240" w:lineRule="auto"/>
        <w:jc w:val="center"/>
        <w:rPr>
          <w:rFonts w:ascii="Arial" w:eastAsia="Calibri" w:hAnsi="Arial" w:cs="Arial"/>
          <w:b/>
          <w:bCs/>
          <w:sz w:val="28"/>
          <w:szCs w:val="28"/>
          <w:lang w:eastAsia="en-AU"/>
        </w:rPr>
      </w:pPr>
    </w:p>
    <w:p w14:paraId="40D0AA30" w14:textId="77777777" w:rsidR="00360DBF" w:rsidRDefault="00360DBF" w:rsidP="00CA51B6">
      <w:pPr>
        <w:spacing w:before="120" w:line="240" w:lineRule="auto"/>
        <w:jc w:val="center"/>
        <w:rPr>
          <w:rFonts w:ascii="Arial" w:eastAsia="Calibri" w:hAnsi="Arial" w:cs="Arial"/>
          <w:b/>
          <w:bCs/>
          <w:sz w:val="28"/>
          <w:szCs w:val="28"/>
          <w:lang w:eastAsia="en-AU"/>
        </w:rPr>
      </w:pPr>
    </w:p>
    <w:p w14:paraId="1CF16A0A" w14:textId="64826590" w:rsidR="00CA51B6" w:rsidRDefault="00CA51B6" w:rsidP="005024EB">
      <w:pPr>
        <w:spacing w:before="120" w:line="240" w:lineRule="auto"/>
        <w:rPr>
          <w:rFonts w:ascii="Arial" w:eastAsia="Calibri" w:hAnsi="Arial" w:cs="Arial"/>
          <w:b/>
          <w:bCs/>
          <w:sz w:val="28"/>
          <w:szCs w:val="28"/>
          <w:lang w:eastAsia="en-AU"/>
        </w:rPr>
      </w:pPr>
    </w:p>
    <w:p w14:paraId="5A6D4C9D" w14:textId="4357DE21" w:rsidR="00CA51B6" w:rsidRDefault="00CA51B6" w:rsidP="00CA51B6">
      <w:pPr>
        <w:spacing w:before="120" w:line="240" w:lineRule="auto"/>
        <w:jc w:val="center"/>
        <w:rPr>
          <w:rFonts w:ascii="Arial" w:eastAsia="Calibri" w:hAnsi="Arial" w:cs="Arial"/>
          <w:b/>
          <w:bCs/>
          <w:sz w:val="28"/>
          <w:szCs w:val="28"/>
          <w:lang w:eastAsia="en-AU"/>
        </w:rPr>
      </w:pPr>
      <w:r>
        <w:rPr>
          <w:rFonts w:ascii="Arial" w:eastAsia="Calibri" w:hAnsi="Arial" w:cs="Arial"/>
          <w:b/>
          <w:bCs/>
          <w:sz w:val="28"/>
          <w:szCs w:val="28"/>
          <w:lang w:eastAsia="en-AU"/>
        </w:rPr>
        <w:t>POSITION VACANT</w:t>
      </w:r>
    </w:p>
    <w:p w14:paraId="6F60582B" w14:textId="7DEE6522" w:rsidR="006135CB" w:rsidRDefault="006C3E5B" w:rsidP="005024EB">
      <w:pPr>
        <w:spacing w:before="120" w:line="240" w:lineRule="auto"/>
        <w:jc w:val="center"/>
        <w:rPr>
          <w:rFonts w:ascii="Arial" w:eastAsia="Calibri" w:hAnsi="Arial" w:cs="Arial"/>
          <w:b/>
          <w:bCs/>
          <w:sz w:val="28"/>
          <w:szCs w:val="28"/>
          <w:lang w:eastAsia="en-AU"/>
        </w:rPr>
      </w:pPr>
      <w:r>
        <w:rPr>
          <w:rFonts w:ascii="Arial" w:eastAsia="Calibri" w:hAnsi="Arial" w:cs="Arial"/>
          <w:b/>
          <w:bCs/>
          <w:sz w:val="28"/>
          <w:szCs w:val="28"/>
          <w:lang w:eastAsia="en-AU"/>
        </w:rPr>
        <w:t>SCHOOL BASED BUSINE</w:t>
      </w:r>
      <w:r w:rsidR="00D812FA">
        <w:rPr>
          <w:rFonts w:ascii="Arial" w:eastAsia="Calibri" w:hAnsi="Arial" w:cs="Arial"/>
          <w:b/>
          <w:bCs/>
          <w:sz w:val="28"/>
          <w:szCs w:val="28"/>
          <w:lang w:eastAsia="en-AU"/>
        </w:rPr>
        <w:t>SS ADMINISTRATION TRAINEESHIP</w:t>
      </w:r>
      <w:r w:rsidR="006135CB">
        <w:rPr>
          <w:rFonts w:ascii="Arial" w:eastAsia="Calibri" w:hAnsi="Arial" w:cs="Arial"/>
          <w:b/>
          <w:bCs/>
          <w:sz w:val="28"/>
          <w:szCs w:val="28"/>
          <w:lang w:eastAsia="en-AU"/>
        </w:rPr>
        <w:t xml:space="preserve"> </w:t>
      </w:r>
    </w:p>
    <w:p w14:paraId="0C45C6EC" w14:textId="77777777" w:rsidR="005024EB" w:rsidRDefault="005024EB" w:rsidP="005024EB">
      <w:pPr>
        <w:pStyle w:val="ListParagraph"/>
        <w:spacing w:before="120" w:line="240" w:lineRule="auto"/>
        <w:jc w:val="both"/>
        <w:rPr>
          <w:rFonts w:ascii="Arial" w:eastAsia="Calibri" w:hAnsi="Arial" w:cs="Arial"/>
          <w:b/>
          <w:bCs/>
          <w:sz w:val="24"/>
          <w:szCs w:val="24"/>
          <w:lang w:eastAsia="en-AU"/>
        </w:rPr>
      </w:pPr>
    </w:p>
    <w:p w14:paraId="227D8148" w14:textId="0EA834C6" w:rsidR="005024EB" w:rsidRPr="00C768CB" w:rsidRDefault="00D812FA" w:rsidP="00C768CB">
      <w:pPr>
        <w:pStyle w:val="ListParagraph"/>
        <w:numPr>
          <w:ilvl w:val="0"/>
          <w:numId w:val="1"/>
        </w:numPr>
        <w:spacing w:line="240" w:lineRule="auto"/>
        <w:rPr>
          <w:rFonts w:ascii="Arial" w:eastAsia="Calibri" w:hAnsi="Arial" w:cs="Arial"/>
          <w:b/>
          <w:bCs/>
          <w:sz w:val="24"/>
          <w:szCs w:val="24"/>
          <w:lang w:eastAsia="en-AU"/>
        </w:rPr>
      </w:pPr>
      <w:r>
        <w:rPr>
          <w:rFonts w:ascii="Arial" w:eastAsia="Calibri" w:hAnsi="Arial" w:cs="Arial"/>
          <w:b/>
          <w:bCs/>
          <w:sz w:val="24"/>
          <w:szCs w:val="24"/>
          <w:lang w:eastAsia="en-AU"/>
        </w:rPr>
        <w:t xml:space="preserve">Traineeship Range of Council’s Salary Structure (depending on age) </w:t>
      </w:r>
      <w:r w:rsidR="00A90E00" w:rsidRPr="00A90E00">
        <w:rPr>
          <w:rFonts w:ascii="Arial" w:eastAsia="Calibri" w:hAnsi="Arial" w:cs="Arial"/>
          <w:b/>
          <w:bCs/>
          <w:sz w:val="24"/>
          <w:szCs w:val="24"/>
          <w:lang w:eastAsia="en-AU"/>
        </w:rPr>
        <w:t xml:space="preserve"> + Super </w:t>
      </w:r>
    </w:p>
    <w:p w14:paraId="23C68437" w14:textId="4B6C9AFC" w:rsidR="005024EB" w:rsidRPr="004661CD" w:rsidRDefault="005024EB" w:rsidP="005024EB">
      <w:pPr>
        <w:pStyle w:val="ListParagraph"/>
        <w:numPr>
          <w:ilvl w:val="0"/>
          <w:numId w:val="1"/>
        </w:numPr>
        <w:spacing w:before="120" w:line="240" w:lineRule="auto"/>
        <w:jc w:val="both"/>
        <w:rPr>
          <w:rFonts w:ascii="Arial" w:eastAsia="Calibri" w:hAnsi="Arial" w:cs="Arial"/>
          <w:b/>
          <w:bCs/>
          <w:sz w:val="24"/>
          <w:szCs w:val="24"/>
          <w:highlight w:val="yellow"/>
          <w:lang w:eastAsia="en-AU"/>
        </w:rPr>
      </w:pPr>
      <w:r w:rsidRPr="004661CD">
        <w:rPr>
          <w:rFonts w:ascii="Arial" w:eastAsia="Calibri" w:hAnsi="Arial" w:cs="Arial"/>
          <w:b/>
          <w:bCs/>
          <w:sz w:val="24"/>
          <w:szCs w:val="24"/>
          <w:highlight w:val="yellow"/>
          <w:lang w:eastAsia="en-AU"/>
        </w:rPr>
        <w:t xml:space="preserve">Closing date 5pm </w:t>
      </w:r>
      <w:r w:rsidR="00685DA5" w:rsidRPr="004661CD">
        <w:rPr>
          <w:rFonts w:ascii="Arial" w:eastAsia="Calibri" w:hAnsi="Arial" w:cs="Arial"/>
          <w:b/>
          <w:bCs/>
          <w:sz w:val="24"/>
          <w:szCs w:val="24"/>
          <w:highlight w:val="yellow"/>
          <w:lang w:eastAsia="en-AU"/>
        </w:rPr>
        <w:t>Mon</w:t>
      </w:r>
      <w:r w:rsidRPr="004661CD">
        <w:rPr>
          <w:rFonts w:ascii="Arial" w:eastAsia="Calibri" w:hAnsi="Arial" w:cs="Arial"/>
          <w:b/>
          <w:bCs/>
          <w:sz w:val="24"/>
          <w:szCs w:val="24"/>
          <w:highlight w:val="yellow"/>
          <w:lang w:eastAsia="en-AU"/>
        </w:rPr>
        <w:t xml:space="preserve">day </w:t>
      </w:r>
      <w:r w:rsidR="00D5420A" w:rsidRPr="004661CD">
        <w:rPr>
          <w:rFonts w:ascii="Arial" w:eastAsia="Calibri" w:hAnsi="Arial" w:cs="Arial"/>
          <w:b/>
          <w:bCs/>
          <w:sz w:val="24"/>
          <w:szCs w:val="24"/>
          <w:highlight w:val="yellow"/>
          <w:lang w:eastAsia="en-AU"/>
        </w:rPr>
        <w:t>1</w:t>
      </w:r>
      <w:r w:rsidR="007F7EFE" w:rsidRPr="004661CD">
        <w:rPr>
          <w:rFonts w:ascii="Arial" w:eastAsia="Calibri" w:hAnsi="Arial" w:cs="Arial"/>
          <w:b/>
          <w:bCs/>
          <w:sz w:val="24"/>
          <w:szCs w:val="24"/>
          <w:highlight w:val="yellow"/>
          <w:lang w:eastAsia="en-AU"/>
        </w:rPr>
        <w:t>5</w:t>
      </w:r>
      <w:r w:rsidRPr="004661CD">
        <w:rPr>
          <w:rFonts w:ascii="Arial" w:eastAsia="Calibri" w:hAnsi="Arial" w:cs="Arial"/>
          <w:b/>
          <w:bCs/>
          <w:sz w:val="24"/>
          <w:szCs w:val="24"/>
          <w:highlight w:val="yellow"/>
          <w:lang w:eastAsia="en-AU"/>
        </w:rPr>
        <w:t xml:space="preserve"> </w:t>
      </w:r>
      <w:r w:rsidR="007F7EFE" w:rsidRPr="004661CD">
        <w:rPr>
          <w:rFonts w:ascii="Arial" w:eastAsia="Calibri" w:hAnsi="Arial" w:cs="Arial"/>
          <w:b/>
          <w:bCs/>
          <w:sz w:val="24"/>
          <w:szCs w:val="24"/>
          <w:highlight w:val="yellow"/>
          <w:lang w:eastAsia="en-AU"/>
        </w:rPr>
        <w:t>Decembe</w:t>
      </w:r>
      <w:r w:rsidR="00DD7718" w:rsidRPr="004661CD">
        <w:rPr>
          <w:rFonts w:ascii="Arial" w:eastAsia="Calibri" w:hAnsi="Arial" w:cs="Arial"/>
          <w:b/>
          <w:bCs/>
          <w:sz w:val="24"/>
          <w:szCs w:val="24"/>
          <w:highlight w:val="yellow"/>
          <w:lang w:eastAsia="en-AU"/>
        </w:rPr>
        <w:t>r</w:t>
      </w:r>
      <w:r w:rsidRPr="004661CD">
        <w:rPr>
          <w:rFonts w:ascii="Arial" w:eastAsia="Calibri" w:hAnsi="Arial" w:cs="Arial"/>
          <w:b/>
          <w:bCs/>
          <w:sz w:val="24"/>
          <w:szCs w:val="24"/>
          <w:highlight w:val="yellow"/>
          <w:lang w:eastAsia="en-AU"/>
        </w:rPr>
        <w:t xml:space="preserve"> 202</w:t>
      </w:r>
      <w:r w:rsidR="00D5420A" w:rsidRPr="004661CD">
        <w:rPr>
          <w:rFonts w:ascii="Arial" w:eastAsia="Calibri" w:hAnsi="Arial" w:cs="Arial"/>
          <w:b/>
          <w:bCs/>
          <w:sz w:val="24"/>
          <w:szCs w:val="24"/>
          <w:highlight w:val="yellow"/>
          <w:lang w:eastAsia="en-AU"/>
        </w:rPr>
        <w:t>5</w:t>
      </w:r>
    </w:p>
    <w:p w14:paraId="1EEA57F6" w14:textId="77777777" w:rsidR="005024EB" w:rsidRPr="005024EB" w:rsidRDefault="005024EB" w:rsidP="005024EB">
      <w:pPr>
        <w:pStyle w:val="ListParagraph"/>
        <w:spacing w:before="120" w:line="240" w:lineRule="auto"/>
        <w:jc w:val="both"/>
        <w:rPr>
          <w:rFonts w:ascii="Arial" w:eastAsia="Calibri" w:hAnsi="Arial" w:cs="Arial"/>
          <w:b/>
          <w:bCs/>
          <w:sz w:val="24"/>
          <w:szCs w:val="24"/>
          <w:lang w:eastAsia="en-AU"/>
        </w:rPr>
      </w:pPr>
    </w:p>
    <w:p w14:paraId="62C22AF5" w14:textId="23909431" w:rsidR="00151677" w:rsidRDefault="006C3E5B" w:rsidP="008A199C">
      <w:pPr>
        <w:jc w:val="both"/>
        <w:rPr>
          <w:rFonts w:ascii="Arial" w:eastAsia="Times New Roman" w:hAnsi="Arial" w:cs="Arial"/>
          <w:sz w:val="24"/>
          <w:szCs w:val="24"/>
          <w:lang w:val="en-GB"/>
        </w:rPr>
      </w:pPr>
      <w:r>
        <w:rPr>
          <w:rFonts w:ascii="Arial" w:eastAsia="Calibri" w:hAnsi="Arial" w:cs="Times New Roman"/>
          <w:color w:val="000000" w:themeColor="text1"/>
          <w:kern w:val="24"/>
          <w:sz w:val="24"/>
          <w:szCs w:val="24"/>
          <w:lang w:eastAsia="en-AU"/>
        </w:rPr>
        <w:t xml:space="preserve">Applications are invited for </w:t>
      </w:r>
      <w:r w:rsidR="00151677">
        <w:rPr>
          <w:rFonts w:ascii="Arial" w:eastAsia="Calibri" w:hAnsi="Arial" w:cs="Times New Roman"/>
          <w:color w:val="000000" w:themeColor="text1"/>
          <w:kern w:val="24"/>
          <w:sz w:val="24"/>
          <w:szCs w:val="24"/>
          <w:lang w:eastAsia="en-AU"/>
        </w:rPr>
        <w:t>a school</w:t>
      </w:r>
      <w:r>
        <w:rPr>
          <w:rFonts w:ascii="Arial" w:eastAsia="Calibri" w:hAnsi="Arial" w:cs="Times New Roman"/>
          <w:color w:val="000000" w:themeColor="text1"/>
          <w:kern w:val="24"/>
          <w:sz w:val="24"/>
          <w:szCs w:val="24"/>
          <w:lang w:eastAsia="en-AU"/>
        </w:rPr>
        <w:t xml:space="preserve">-based </w:t>
      </w:r>
      <w:r w:rsidR="00D812FA">
        <w:rPr>
          <w:rFonts w:ascii="Arial" w:eastAsia="Calibri" w:hAnsi="Arial" w:cs="Times New Roman"/>
          <w:color w:val="000000" w:themeColor="text1"/>
          <w:kern w:val="24"/>
          <w:sz w:val="24"/>
          <w:szCs w:val="24"/>
          <w:lang w:eastAsia="en-AU"/>
        </w:rPr>
        <w:t>Business Administration Traineeship</w:t>
      </w:r>
      <w:r>
        <w:rPr>
          <w:rFonts w:ascii="Arial" w:eastAsia="Calibri" w:hAnsi="Arial" w:cs="Times New Roman"/>
          <w:color w:val="000000" w:themeColor="text1"/>
          <w:kern w:val="24"/>
          <w:sz w:val="24"/>
          <w:szCs w:val="24"/>
          <w:lang w:eastAsia="en-AU"/>
        </w:rPr>
        <w:t xml:space="preserve"> for students </w:t>
      </w:r>
      <w:r w:rsidR="00F901A7">
        <w:rPr>
          <w:rFonts w:ascii="Arial" w:eastAsia="Calibri" w:hAnsi="Arial" w:cs="Times New Roman"/>
          <w:color w:val="000000" w:themeColor="text1"/>
          <w:kern w:val="24"/>
          <w:sz w:val="24"/>
          <w:szCs w:val="24"/>
          <w:lang w:eastAsia="en-AU"/>
        </w:rPr>
        <w:t xml:space="preserve">with a passion for </w:t>
      </w:r>
      <w:r w:rsidR="000F01D9">
        <w:rPr>
          <w:rFonts w:ascii="Arial" w:eastAsia="Calibri" w:hAnsi="Arial" w:cs="Times New Roman"/>
          <w:color w:val="000000" w:themeColor="text1"/>
          <w:kern w:val="24"/>
          <w:sz w:val="24"/>
          <w:szCs w:val="24"/>
          <w:lang w:eastAsia="en-AU"/>
        </w:rPr>
        <w:t xml:space="preserve">business and </w:t>
      </w:r>
      <w:r w:rsidR="00F901A7">
        <w:rPr>
          <w:rFonts w:ascii="Arial" w:eastAsia="Calibri" w:hAnsi="Arial" w:cs="Times New Roman"/>
          <w:color w:val="000000" w:themeColor="text1"/>
          <w:kern w:val="24"/>
          <w:sz w:val="24"/>
          <w:szCs w:val="24"/>
          <w:lang w:eastAsia="en-AU"/>
        </w:rPr>
        <w:t xml:space="preserve">customer service. </w:t>
      </w:r>
      <w:r w:rsidR="00A90E00" w:rsidRPr="00A90E00">
        <w:rPr>
          <w:rFonts w:ascii="Arial" w:eastAsia="Calibri" w:hAnsi="Arial" w:cs="Times New Roman"/>
          <w:color w:val="000000" w:themeColor="text1"/>
          <w:kern w:val="24"/>
          <w:sz w:val="24"/>
          <w:szCs w:val="24"/>
          <w:lang w:eastAsia="en-AU"/>
        </w:rPr>
        <w:t>Thi</w:t>
      </w:r>
      <w:r w:rsidR="00A90E00">
        <w:rPr>
          <w:rFonts w:ascii="Arial" w:eastAsia="Calibri" w:hAnsi="Arial" w:cs="Times New Roman"/>
          <w:color w:val="000000" w:themeColor="text1"/>
          <w:kern w:val="24"/>
          <w:sz w:val="24"/>
          <w:szCs w:val="24"/>
          <w:lang w:eastAsia="en-AU"/>
        </w:rPr>
        <w:t>s</w:t>
      </w:r>
      <w:r w:rsidR="006F3B41">
        <w:rPr>
          <w:rFonts w:ascii="Arial" w:eastAsia="Calibri" w:hAnsi="Arial" w:cs="Times New Roman"/>
          <w:color w:val="000000" w:themeColor="text1"/>
          <w:kern w:val="24"/>
          <w:sz w:val="24"/>
          <w:szCs w:val="24"/>
          <w:lang w:eastAsia="en-AU"/>
        </w:rPr>
        <w:t xml:space="preserve"> </w:t>
      </w:r>
      <w:r w:rsidR="0084058E">
        <w:rPr>
          <w:rFonts w:ascii="Arial" w:eastAsia="Times New Roman" w:hAnsi="Arial" w:cs="Arial"/>
          <w:sz w:val="24"/>
          <w:szCs w:val="24"/>
          <w:lang w:val="en-GB"/>
        </w:rPr>
        <w:t xml:space="preserve">opportunity open to </w:t>
      </w:r>
      <w:r w:rsidR="00D812FA">
        <w:rPr>
          <w:rFonts w:ascii="Arial" w:eastAsia="Times New Roman" w:hAnsi="Arial" w:cs="Arial"/>
          <w:sz w:val="24"/>
          <w:szCs w:val="24"/>
          <w:lang w:val="en-GB"/>
        </w:rPr>
        <w:t>students e</w:t>
      </w:r>
      <w:r w:rsidR="0084058E">
        <w:rPr>
          <w:rFonts w:ascii="Arial" w:eastAsia="Times New Roman" w:hAnsi="Arial" w:cs="Arial"/>
          <w:sz w:val="24"/>
          <w:szCs w:val="24"/>
          <w:lang w:val="en-GB"/>
        </w:rPr>
        <w:t>ntering</w:t>
      </w:r>
      <w:r w:rsidR="00D812FA">
        <w:rPr>
          <w:rFonts w:ascii="Arial" w:eastAsia="Times New Roman" w:hAnsi="Arial" w:cs="Arial"/>
          <w:sz w:val="24"/>
          <w:szCs w:val="24"/>
          <w:lang w:val="en-GB"/>
        </w:rPr>
        <w:t xml:space="preserve"> Year </w:t>
      </w:r>
      <w:r w:rsidR="0004329B">
        <w:rPr>
          <w:rFonts w:ascii="Arial" w:eastAsia="Times New Roman" w:hAnsi="Arial" w:cs="Arial"/>
          <w:sz w:val="24"/>
          <w:szCs w:val="24"/>
          <w:lang w:val="en-GB"/>
        </w:rPr>
        <w:t xml:space="preserve">10 or </w:t>
      </w:r>
      <w:r w:rsidR="00D812FA">
        <w:rPr>
          <w:rFonts w:ascii="Arial" w:eastAsia="Times New Roman" w:hAnsi="Arial" w:cs="Arial"/>
          <w:sz w:val="24"/>
          <w:szCs w:val="24"/>
          <w:lang w:val="en-GB"/>
        </w:rPr>
        <w:t>11 in 202</w:t>
      </w:r>
      <w:r w:rsidR="00D5420A">
        <w:rPr>
          <w:rFonts w:ascii="Arial" w:eastAsia="Times New Roman" w:hAnsi="Arial" w:cs="Arial"/>
          <w:sz w:val="24"/>
          <w:szCs w:val="24"/>
          <w:lang w:val="en-GB"/>
        </w:rPr>
        <w:t>6</w:t>
      </w:r>
      <w:r w:rsidR="000F01D9">
        <w:rPr>
          <w:rFonts w:ascii="Arial" w:eastAsia="Times New Roman" w:hAnsi="Arial" w:cs="Arial"/>
          <w:sz w:val="24"/>
          <w:szCs w:val="24"/>
          <w:lang w:val="en-GB"/>
        </w:rPr>
        <w:t xml:space="preserve"> and </w:t>
      </w:r>
      <w:r w:rsidR="0084058E">
        <w:rPr>
          <w:rFonts w:ascii="Arial" w:eastAsia="Times New Roman" w:hAnsi="Arial" w:cs="Arial"/>
          <w:sz w:val="24"/>
          <w:szCs w:val="24"/>
          <w:lang w:val="en-GB"/>
        </w:rPr>
        <w:t xml:space="preserve">involves working </w:t>
      </w:r>
      <w:r w:rsidR="00D812FA" w:rsidRPr="00D812FA">
        <w:rPr>
          <w:rFonts w:ascii="Arial" w:eastAsia="Times New Roman" w:hAnsi="Arial" w:cs="Arial"/>
          <w:sz w:val="24"/>
          <w:szCs w:val="24"/>
          <w:lang w:val="en-GB"/>
        </w:rPr>
        <w:t xml:space="preserve">1 day per week </w:t>
      </w:r>
      <w:r w:rsidR="0084058E">
        <w:rPr>
          <w:rFonts w:ascii="Arial" w:eastAsia="Times New Roman" w:hAnsi="Arial" w:cs="Arial"/>
          <w:sz w:val="24"/>
          <w:szCs w:val="24"/>
          <w:lang w:val="en-GB"/>
        </w:rPr>
        <w:t>over</w:t>
      </w:r>
      <w:r w:rsidR="00D812FA" w:rsidRPr="00D812FA">
        <w:rPr>
          <w:rFonts w:ascii="Arial" w:eastAsia="Times New Roman" w:hAnsi="Arial" w:cs="Arial"/>
          <w:sz w:val="24"/>
          <w:szCs w:val="24"/>
          <w:lang w:val="en-GB"/>
        </w:rPr>
        <w:t xml:space="preserve"> 2 years</w:t>
      </w:r>
      <w:r>
        <w:rPr>
          <w:rFonts w:ascii="Arial" w:eastAsia="Times New Roman" w:hAnsi="Arial" w:cs="Arial"/>
          <w:sz w:val="24"/>
          <w:szCs w:val="24"/>
          <w:lang w:val="en-GB"/>
        </w:rPr>
        <w:t>, with additional days required during school holiday periods</w:t>
      </w:r>
      <w:r w:rsidR="00D812FA" w:rsidRPr="00D812FA">
        <w:rPr>
          <w:rFonts w:ascii="Arial" w:eastAsia="Times New Roman" w:hAnsi="Arial" w:cs="Arial"/>
          <w:sz w:val="24"/>
          <w:szCs w:val="24"/>
          <w:lang w:val="en-GB"/>
        </w:rPr>
        <w:t>.</w:t>
      </w:r>
    </w:p>
    <w:p w14:paraId="793DCF62" w14:textId="62CCB30C" w:rsidR="00A90E00" w:rsidRPr="00151677" w:rsidRDefault="0084058E" w:rsidP="008A199C">
      <w:pPr>
        <w:jc w:val="both"/>
        <w:rPr>
          <w:rFonts w:ascii="Arial" w:eastAsia="Times New Roman" w:hAnsi="Arial" w:cs="Arial"/>
          <w:sz w:val="24"/>
          <w:szCs w:val="24"/>
          <w:lang w:val="en-GB"/>
        </w:rPr>
      </w:pPr>
      <w:r>
        <w:rPr>
          <w:rFonts w:ascii="Arial" w:eastAsia="Times New Roman" w:hAnsi="Arial" w:cs="Arial"/>
          <w:sz w:val="24"/>
          <w:szCs w:val="24"/>
          <w:lang w:val="en-GB"/>
        </w:rPr>
        <w:t>As a trainee, you</w:t>
      </w:r>
      <w:r w:rsidR="00D812FA" w:rsidRPr="00D812FA">
        <w:rPr>
          <w:rFonts w:ascii="Arial" w:eastAsia="Times New Roman" w:hAnsi="Arial" w:cs="Arial"/>
          <w:sz w:val="24"/>
          <w:szCs w:val="24"/>
          <w:lang w:val="en-GB"/>
        </w:rPr>
        <w:t xml:space="preserve"> will </w:t>
      </w:r>
      <w:r>
        <w:rPr>
          <w:rFonts w:ascii="Arial" w:eastAsia="Times New Roman" w:hAnsi="Arial" w:cs="Arial"/>
          <w:sz w:val="24"/>
          <w:szCs w:val="24"/>
          <w:lang w:val="en-GB"/>
        </w:rPr>
        <w:t>assist with</w:t>
      </w:r>
      <w:r w:rsidR="00D812FA" w:rsidRPr="00D812FA">
        <w:rPr>
          <w:rFonts w:ascii="Arial" w:eastAsia="Times New Roman" w:hAnsi="Arial" w:cs="Arial"/>
          <w:sz w:val="24"/>
          <w:szCs w:val="24"/>
          <w:lang w:val="en-GB"/>
        </w:rPr>
        <w:t xml:space="preserve"> general office </w:t>
      </w:r>
      <w:r>
        <w:rPr>
          <w:rFonts w:ascii="Arial" w:eastAsia="Times New Roman" w:hAnsi="Arial" w:cs="Arial"/>
          <w:sz w:val="24"/>
          <w:szCs w:val="24"/>
          <w:lang w:val="en-GB"/>
        </w:rPr>
        <w:t>tasks</w:t>
      </w:r>
      <w:r w:rsidR="00D812FA" w:rsidRPr="00D812FA">
        <w:rPr>
          <w:rFonts w:ascii="Arial" w:eastAsia="Times New Roman" w:hAnsi="Arial" w:cs="Arial"/>
          <w:sz w:val="24"/>
          <w:szCs w:val="24"/>
          <w:lang w:val="en-GB"/>
        </w:rPr>
        <w:t xml:space="preserve"> and provid</w:t>
      </w:r>
      <w:r>
        <w:rPr>
          <w:rFonts w:ascii="Arial" w:eastAsia="Times New Roman" w:hAnsi="Arial" w:cs="Arial"/>
          <w:sz w:val="24"/>
          <w:szCs w:val="24"/>
          <w:lang w:val="en-GB"/>
        </w:rPr>
        <w:t>e</w:t>
      </w:r>
      <w:r w:rsidR="00D812FA" w:rsidRPr="00D812FA">
        <w:rPr>
          <w:rFonts w:ascii="Arial" w:eastAsia="Times New Roman" w:hAnsi="Arial" w:cs="Arial"/>
          <w:sz w:val="24"/>
          <w:szCs w:val="24"/>
          <w:lang w:val="en-GB"/>
        </w:rPr>
        <w:t xml:space="preserve"> clerical support for </w:t>
      </w:r>
      <w:r w:rsidR="000F01D9">
        <w:rPr>
          <w:rFonts w:ascii="Arial" w:eastAsia="Calibri" w:hAnsi="Arial" w:cs="Times New Roman"/>
          <w:color w:val="000000" w:themeColor="text1"/>
          <w:kern w:val="24"/>
          <w:sz w:val="24"/>
          <w:szCs w:val="24"/>
          <w:lang w:eastAsia="en-AU"/>
        </w:rPr>
        <w:t xml:space="preserve">our </w:t>
      </w:r>
      <w:r w:rsidR="00D5420A">
        <w:rPr>
          <w:rFonts w:ascii="Arial" w:eastAsia="Calibri" w:hAnsi="Arial" w:cs="Times New Roman"/>
          <w:color w:val="000000" w:themeColor="text1"/>
          <w:kern w:val="24"/>
          <w:sz w:val="24"/>
          <w:szCs w:val="24"/>
          <w:lang w:eastAsia="en-AU"/>
        </w:rPr>
        <w:t>administration</w:t>
      </w:r>
      <w:r w:rsidR="000F01D9">
        <w:rPr>
          <w:rFonts w:ascii="Arial" w:eastAsia="Calibri" w:hAnsi="Arial" w:cs="Times New Roman"/>
          <w:color w:val="000000" w:themeColor="text1"/>
          <w:kern w:val="24"/>
          <w:sz w:val="24"/>
          <w:szCs w:val="24"/>
          <w:lang w:eastAsia="en-AU"/>
        </w:rPr>
        <w:t xml:space="preserve"> tea</w:t>
      </w:r>
      <w:r w:rsidR="00151677">
        <w:rPr>
          <w:rFonts w:ascii="Arial" w:eastAsia="Calibri" w:hAnsi="Arial" w:cs="Times New Roman"/>
          <w:color w:val="000000" w:themeColor="text1"/>
          <w:kern w:val="24"/>
          <w:sz w:val="24"/>
          <w:szCs w:val="24"/>
          <w:lang w:eastAsia="en-AU"/>
        </w:rPr>
        <w:t xml:space="preserve">m, all while </w:t>
      </w:r>
      <w:r>
        <w:rPr>
          <w:rFonts w:ascii="Arial" w:eastAsia="Calibri" w:hAnsi="Arial" w:cs="Times New Roman"/>
          <w:color w:val="000000" w:themeColor="text1"/>
          <w:kern w:val="24"/>
          <w:sz w:val="24"/>
          <w:szCs w:val="24"/>
          <w:lang w:eastAsia="en-AU"/>
        </w:rPr>
        <w:t>completing</w:t>
      </w:r>
      <w:r w:rsidR="00151677">
        <w:rPr>
          <w:rFonts w:ascii="Arial" w:eastAsia="Times New Roman" w:hAnsi="Arial" w:cs="Arial"/>
          <w:sz w:val="24"/>
          <w:szCs w:val="24"/>
          <w:lang w:val="en-GB"/>
        </w:rPr>
        <w:t xml:space="preserve"> a Certificate in Business Administration.</w:t>
      </w:r>
    </w:p>
    <w:p w14:paraId="505D0E54" w14:textId="4E810B55" w:rsidR="00D5420A" w:rsidRDefault="00D5420A" w:rsidP="00D5420A">
      <w:pPr>
        <w:spacing w:before="120" w:after="240" w:line="240" w:lineRule="auto"/>
        <w:jc w:val="both"/>
        <w:rPr>
          <w:rFonts w:ascii="Arial" w:hAnsi="Arial" w:cs="Arial"/>
          <w:sz w:val="24"/>
          <w:szCs w:val="24"/>
        </w:rPr>
      </w:pPr>
      <w:r w:rsidRPr="00392118">
        <w:rPr>
          <w:rFonts w:ascii="Arial" w:eastAsia="Calibri" w:hAnsi="Arial" w:cs="Arial"/>
          <w:b/>
          <w:bCs/>
          <w:sz w:val="24"/>
          <w:szCs w:val="24"/>
          <w:u w:val="single"/>
          <w:lang w:eastAsia="en-AU"/>
        </w:rPr>
        <w:t>To apply</w:t>
      </w:r>
      <w:r w:rsidRPr="00392118">
        <w:rPr>
          <w:rFonts w:ascii="Arial" w:eastAsia="Calibri" w:hAnsi="Arial" w:cs="Arial"/>
          <w:sz w:val="24"/>
          <w:szCs w:val="24"/>
          <w:lang w:eastAsia="en-AU"/>
        </w:rPr>
        <w:t xml:space="preserve"> for this position,</w:t>
      </w:r>
      <w:r w:rsidR="0004329B">
        <w:rPr>
          <w:rFonts w:ascii="Arial" w:eastAsia="Calibri" w:hAnsi="Arial" w:cs="Arial"/>
          <w:sz w:val="24"/>
          <w:szCs w:val="24"/>
          <w:lang w:eastAsia="en-AU"/>
        </w:rPr>
        <w:t xml:space="preserve"> </w:t>
      </w:r>
      <w:r w:rsidRPr="00392118">
        <w:rPr>
          <w:rFonts w:ascii="Arial" w:eastAsia="Calibri" w:hAnsi="Arial" w:cs="Arial"/>
          <w:sz w:val="24"/>
          <w:szCs w:val="24"/>
          <w:lang w:eastAsia="en-AU"/>
        </w:rPr>
        <w:t>please</w:t>
      </w:r>
      <w:r w:rsidR="0004329B">
        <w:rPr>
          <w:rFonts w:ascii="Arial" w:eastAsia="Calibri" w:hAnsi="Arial" w:cs="Arial"/>
          <w:sz w:val="24"/>
          <w:szCs w:val="24"/>
          <w:lang w:eastAsia="en-AU"/>
        </w:rPr>
        <w:t xml:space="preserve"> submit your application to </w:t>
      </w:r>
      <w:hyperlink r:id="rId6" w:history="1">
        <w:r w:rsidR="00564D20" w:rsidRPr="00DF5252">
          <w:rPr>
            <w:rStyle w:val="Hyperlink"/>
            <w:rFonts w:ascii="Arial" w:hAnsi="Arial" w:cs="Arial"/>
            <w:sz w:val="24"/>
            <w:szCs w:val="24"/>
            <w:lang w:eastAsia="en-AU"/>
          </w:rPr>
          <w:t>Hr@coonambleshire.nsw.gov.au</w:t>
        </w:r>
      </w:hyperlink>
      <w:r w:rsidRPr="00392118">
        <w:rPr>
          <w:rFonts w:ascii="Arial" w:hAnsi="Arial" w:cs="Arial"/>
          <w:sz w:val="24"/>
          <w:szCs w:val="24"/>
          <w:lang w:eastAsia="en-AU"/>
        </w:rPr>
        <w:t xml:space="preserve"> </w:t>
      </w:r>
      <w:r w:rsidRPr="00392118">
        <w:rPr>
          <w:rFonts w:ascii="Arial" w:eastAsia="Calibri" w:hAnsi="Arial" w:cs="Arial"/>
          <w:sz w:val="24"/>
          <w:szCs w:val="24"/>
          <w:lang w:eastAsia="en-AU"/>
        </w:rPr>
        <w:t xml:space="preserve">or contact HR on 02 6827 1900 for general enquires. Enquires about if this is the position for you, please contact </w:t>
      </w:r>
      <w:r>
        <w:rPr>
          <w:rFonts w:ascii="Arial" w:eastAsia="Calibri" w:hAnsi="Arial" w:cs="Arial"/>
          <w:sz w:val="24"/>
          <w:szCs w:val="24"/>
          <w:lang w:eastAsia="en-AU"/>
        </w:rPr>
        <w:t>Thelma Leonard</w:t>
      </w:r>
      <w:r w:rsidRPr="00392118">
        <w:rPr>
          <w:rFonts w:ascii="Arial" w:eastAsia="Calibri" w:hAnsi="Arial" w:cs="Arial"/>
          <w:sz w:val="24"/>
          <w:szCs w:val="24"/>
          <w:lang w:eastAsia="en-AU"/>
        </w:rPr>
        <w:t xml:space="preserve">, </w:t>
      </w:r>
      <w:r>
        <w:rPr>
          <w:rFonts w:ascii="Arial" w:eastAsia="Calibri" w:hAnsi="Arial" w:cs="Arial"/>
          <w:sz w:val="24"/>
          <w:szCs w:val="24"/>
          <w:lang w:eastAsia="en-AU"/>
        </w:rPr>
        <w:t>Manager – People and Culture</w:t>
      </w:r>
      <w:r w:rsidRPr="00392118">
        <w:rPr>
          <w:rFonts w:ascii="Arial" w:eastAsia="Calibri" w:hAnsi="Arial" w:cs="Arial"/>
          <w:sz w:val="24"/>
          <w:szCs w:val="24"/>
          <w:lang w:eastAsia="en-AU"/>
        </w:rPr>
        <w:t xml:space="preserve"> by calling 02 6827 1900</w:t>
      </w:r>
      <w:r>
        <w:rPr>
          <w:rFonts w:ascii="Arial" w:eastAsia="Calibri" w:hAnsi="Arial" w:cs="Arial"/>
          <w:sz w:val="24"/>
          <w:szCs w:val="24"/>
          <w:lang w:eastAsia="en-AU"/>
        </w:rPr>
        <w:t>.</w:t>
      </w:r>
    </w:p>
    <w:p w14:paraId="59394AFD" w14:textId="613BE43C" w:rsidR="00CA51B6" w:rsidRPr="00F05B3D" w:rsidRDefault="00CA51B6" w:rsidP="00F05B3D">
      <w:pPr>
        <w:spacing w:before="120" w:line="240" w:lineRule="auto"/>
        <w:jc w:val="both"/>
        <w:rPr>
          <w:rFonts w:ascii="Arial" w:eastAsia="Calibri" w:hAnsi="Arial" w:cs="Arial"/>
          <w:sz w:val="24"/>
          <w:szCs w:val="24"/>
          <w:lang w:eastAsia="en-AU"/>
        </w:rPr>
      </w:pPr>
    </w:p>
    <w:p w14:paraId="48F410D8" w14:textId="77777777" w:rsidR="00C27ECB" w:rsidRDefault="00CA51B6" w:rsidP="00C27ECB">
      <w:pPr>
        <w:pStyle w:val="NormalWeb"/>
        <w:shd w:val="clear" w:color="auto" w:fill="FFFFFF"/>
        <w:spacing w:before="120" w:beforeAutospacing="0" w:after="120" w:afterAutospacing="0"/>
        <w:jc w:val="center"/>
        <w:textAlignment w:val="baseline"/>
        <w:rPr>
          <w:rFonts w:ascii="Arial" w:eastAsia="Calibri" w:hAnsi="Arial" w:cs="Arial"/>
          <w:i/>
          <w:iCs/>
          <w:sz w:val="20"/>
          <w:szCs w:val="20"/>
        </w:rPr>
      </w:pPr>
      <w:r w:rsidRPr="001935D4">
        <w:rPr>
          <w:rFonts w:ascii="Arial" w:eastAsia="Calibri" w:hAnsi="Arial" w:cs="Arial"/>
          <w:i/>
          <w:iCs/>
          <w:sz w:val="20"/>
          <w:szCs w:val="20"/>
        </w:rPr>
        <w:t>Coonamble Shire Council is an equal opportunity employer who values diversity. Employment is based on qualifications, merit and operational requirements. The direct or indirect canvassing of any Coonamble Shire Councillor to support an application for a position at Council will result in that application becoming ineligible for further consideration</w:t>
      </w:r>
    </w:p>
    <w:p w14:paraId="15E24BEC" w14:textId="77777777" w:rsidR="00C27ECB" w:rsidRDefault="00C27ECB" w:rsidP="00C27ECB">
      <w:pPr>
        <w:pStyle w:val="NormalWeb"/>
        <w:shd w:val="clear" w:color="auto" w:fill="FFFFFF"/>
        <w:spacing w:before="120" w:beforeAutospacing="0" w:after="120" w:afterAutospacing="0"/>
        <w:jc w:val="right"/>
        <w:textAlignment w:val="baseline"/>
        <w:rPr>
          <w:rFonts w:ascii="Arial" w:eastAsia="Calibri" w:hAnsi="Arial" w:cs="Arial"/>
          <w:i/>
          <w:iCs/>
          <w:sz w:val="20"/>
          <w:szCs w:val="20"/>
        </w:rPr>
      </w:pPr>
    </w:p>
    <w:p w14:paraId="76DE4120" w14:textId="65F3EC26" w:rsidR="00C27ECB" w:rsidRPr="008132E3" w:rsidRDefault="00C27ECB" w:rsidP="00C27ECB">
      <w:pPr>
        <w:pStyle w:val="NormalWeb"/>
        <w:shd w:val="clear" w:color="auto" w:fill="FFFFFF"/>
        <w:spacing w:before="120" w:beforeAutospacing="0" w:after="120" w:afterAutospacing="0"/>
        <w:jc w:val="right"/>
        <w:textAlignment w:val="baseline"/>
        <w:rPr>
          <w:rFonts w:ascii="Arial" w:hAnsi="Arial" w:cs="Arial"/>
          <w:color w:val="201F1E"/>
          <w:sz w:val="20"/>
          <w:szCs w:val="20"/>
          <w:bdr w:val="none" w:sz="0" w:space="0" w:color="auto" w:frame="1"/>
        </w:rPr>
      </w:pPr>
      <w:r w:rsidRPr="00C27ECB">
        <w:rPr>
          <w:rFonts w:ascii="Arial" w:eastAsia="Calibri" w:hAnsi="Arial" w:cs="Arial"/>
          <w:i/>
          <w:iCs/>
          <w:sz w:val="20"/>
          <w:szCs w:val="20"/>
        </w:rPr>
        <w:t xml:space="preserve"> </w:t>
      </w:r>
      <w:r>
        <w:rPr>
          <w:rFonts w:ascii="Arial" w:eastAsia="Calibri" w:hAnsi="Arial" w:cs="Arial"/>
          <w:i/>
          <w:iCs/>
          <w:sz w:val="20"/>
          <w:szCs w:val="20"/>
        </w:rPr>
        <w:t xml:space="preserve">Date Open: </w:t>
      </w:r>
      <w:r w:rsidR="00F05B3D">
        <w:rPr>
          <w:rFonts w:ascii="Arial" w:eastAsia="Calibri" w:hAnsi="Arial" w:cs="Arial"/>
          <w:i/>
          <w:iCs/>
          <w:sz w:val="20"/>
          <w:szCs w:val="20"/>
        </w:rPr>
        <w:t>Thursday</w:t>
      </w:r>
      <w:r>
        <w:rPr>
          <w:rFonts w:ascii="Arial" w:eastAsia="Calibri" w:hAnsi="Arial" w:cs="Arial"/>
          <w:i/>
          <w:iCs/>
          <w:sz w:val="20"/>
          <w:szCs w:val="20"/>
        </w:rPr>
        <w:t xml:space="preserve"> </w:t>
      </w:r>
      <w:r w:rsidR="00D5420A">
        <w:rPr>
          <w:rFonts w:ascii="Arial" w:eastAsia="Calibri" w:hAnsi="Arial" w:cs="Arial"/>
          <w:i/>
          <w:iCs/>
          <w:sz w:val="20"/>
          <w:szCs w:val="20"/>
        </w:rPr>
        <w:t>4/12/2025</w:t>
      </w:r>
    </w:p>
    <w:p w14:paraId="7131278E" w14:textId="477564A2" w:rsidR="006F022C" w:rsidRPr="004817F7" w:rsidRDefault="006F022C" w:rsidP="004817F7">
      <w:pPr>
        <w:pStyle w:val="NormalWeb"/>
        <w:shd w:val="clear" w:color="auto" w:fill="FFFFFF"/>
        <w:spacing w:before="120" w:beforeAutospacing="0" w:after="120" w:afterAutospacing="0"/>
        <w:jc w:val="center"/>
        <w:textAlignment w:val="baseline"/>
        <w:rPr>
          <w:rFonts w:ascii="Arial" w:hAnsi="Arial" w:cs="Arial"/>
          <w:color w:val="201F1E"/>
          <w:sz w:val="20"/>
          <w:szCs w:val="20"/>
          <w:bdr w:val="none" w:sz="0" w:space="0" w:color="auto" w:frame="1"/>
        </w:rPr>
      </w:pPr>
    </w:p>
    <w:sectPr w:rsidR="006F022C" w:rsidRPr="00481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33C11"/>
    <w:multiLevelType w:val="hybridMultilevel"/>
    <w:tmpl w:val="3154B038"/>
    <w:lvl w:ilvl="0" w:tplc="F702C366">
      <w:start w:val="1"/>
      <w:numFmt w:val="bullet"/>
      <w:lvlText w:val=""/>
      <w:lvlJc w:val="left"/>
      <w:pPr>
        <w:tabs>
          <w:tab w:val="num" w:pos="720"/>
        </w:tabs>
        <w:ind w:left="720" w:hanging="360"/>
      </w:pPr>
      <w:rPr>
        <w:rFonts w:ascii="Symbol" w:hAnsi="Symbol" w:hint="default"/>
      </w:rPr>
    </w:lvl>
    <w:lvl w:ilvl="1" w:tplc="B0761754" w:tentative="1">
      <w:start w:val="1"/>
      <w:numFmt w:val="bullet"/>
      <w:lvlText w:val=""/>
      <w:lvlJc w:val="left"/>
      <w:pPr>
        <w:tabs>
          <w:tab w:val="num" w:pos="1440"/>
        </w:tabs>
        <w:ind w:left="1440" w:hanging="360"/>
      </w:pPr>
      <w:rPr>
        <w:rFonts w:ascii="Symbol" w:hAnsi="Symbol" w:hint="default"/>
      </w:rPr>
    </w:lvl>
    <w:lvl w:ilvl="2" w:tplc="6812E516" w:tentative="1">
      <w:start w:val="1"/>
      <w:numFmt w:val="bullet"/>
      <w:lvlText w:val=""/>
      <w:lvlJc w:val="left"/>
      <w:pPr>
        <w:tabs>
          <w:tab w:val="num" w:pos="2160"/>
        </w:tabs>
        <w:ind w:left="2160" w:hanging="360"/>
      </w:pPr>
      <w:rPr>
        <w:rFonts w:ascii="Symbol" w:hAnsi="Symbol" w:hint="default"/>
      </w:rPr>
    </w:lvl>
    <w:lvl w:ilvl="3" w:tplc="10D06CF6" w:tentative="1">
      <w:start w:val="1"/>
      <w:numFmt w:val="bullet"/>
      <w:lvlText w:val=""/>
      <w:lvlJc w:val="left"/>
      <w:pPr>
        <w:tabs>
          <w:tab w:val="num" w:pos="2880"/>
        </w:tabs>
        <w:ind w:left="2880" w:hanging="360"/>
      </w:pPr>
      <w:rPr>
        <w:rFonts w:ascii="Symbol" w:hAnsi="Symbol" w:hint="default"/>
      </w:rPr>
    </w:lvl>
    <w:lvl w:ilvl="4" w:tplc="AE8A9A52" w:tentative="1">
      <w:start w:val="1"/>
      <w:numFmt w:val="bullet"/>
      <w:lvlText w:val=""/>
      <w:lvlJc w:val="left"/>
      <w:pPr>
        <w:tabs>
          <w:tab w:val="num" w:pos="3600"/>
        </w:tabs>
        <w:ind w:left="3600" w:hanging="360"/>
      </w:pPr>
      <w:rPr>
        <w:rFonts w:ascii="Symbol" w:hAnsi="Symbol" w:hint="default"/>
      </w:rPr>
    </w:lvl>
    <w:lvl w:ilvl="5" w:tplc="CF708382" w:tentative="1">
      <w:start w:val="1"/>
      <w:numFmt w:val="bullet"/>
      <w:lvlText w:val=""/>
      <w:lvlJc w:val="left"/>
      <w:pPr>
        <w:tabs>
          <w:tab w:val="num" w:pos="4320"/>
        </w:tabs>
        <w:ind w:left="4320" w:hanging="360"/>
      </w:pPr>
      <w:rPr>
        <w:rFonts w:ascii="Symbol" w:hAnsi="Symbol" w:hint="default"/>
      </w:rPr>
    </w:lvl>
    <w:lvl w:ilvl="6" w:tplc="74F2D392" w:tentative="1">
      <w:start w:val="1"/>
      <w:numFmt w:val="bullet"/>
      <w:lvlText w:val=""/>
      <w:lvlJc w:val="left"/>
      <w:pPr>
        <w:tabs>
          <w:tab w:val="num" w:pos="5040"/>
        </w:tabs>
        <w:ind w:left="5040" w:hanging="360"/>
      </w:pPr>
      <w:rPr>
        <w:rFonts w:ascii="Symbol" w:hAnsi="Symbol" w:hint="default"/>
      </w:rPr>
    </w:lvl>
    <w:lvl w:ilvl="7" w:tplc="012E83D8" w:tentative="1">
      <w:start w:val="1"/>
      <w:numFmt w:val="bullet"/>
      <w:lvlText w:val=""/>
      <w:lvlJc w:val="left"/>
      <w:pPr>
        <w:tabs>
          <w:tab w:val="num" w:pos="5760"/>
        </w:tabs>
        <w:ind w:left="5760" w:hanging="360"/>
      </w:pPr>
      <w:rPr>
        <w:rFonts w:ascii="Symbol" w:hAnsi="Symbol" w:hint="default"/>
      </w:rPr>
    </w:lvl>
    <w:lvl w:ilvl="8" w:tplc="748CC34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79F62A09"/>
    <w:multiLevelType w:val="hybridMultilevel"/>
    <w:tmpl w:val="BD32B7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00571">
    <w:abstractNumId w:val="1"/>
  </w:num>
  <w:num w:numId="2" w16cid:durableId="1947154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523"/>
    <w:rsid w:val="00010B37"/>
    <w:rsid w:val="00017AE8"/>
    <w:rsid w:val="0004329B"/>
    <w:rsid w:val="00044E74"/>
    <w:rsid w:val="0006020B"/>
    <w:rsid w:val="000620F4"/>
    <w:rsid w:val="000733F5"/>
    <w:rsid w:val="00082D3B"/>
    <w:rsid w:val="000A4E35"/>
    <w:rsid w:val="000C761E"/>
    <w:rsid w:val="000D4CCA"/>
    <w:rsid w:val="000E10CE"/>
    <w:rsid w:val="000E3D43"/>
    <w:rsid w:val="000E65D7"/>
    <w:rsid w:val="000F01D9"/>
    <w:rsid w:val="000F1AFD"/>
    <w:rsid w:val="000F6BF5"/>
    <w:rsid w:val="00126434"/>
    <w:rsid w:val="001277F1"/>
    <w:rsid w:val="00135496"/>
    <w:rsid w:val="00151677"/>
    <w:rsid w:val="001A4B1B"/>
    <w:rsid w:val="001B28D0"/>
    <w:rsid w:val="001B4D85"/>
    <w:rsid w:val="001B6850"/>
    <w:rsid w:val="001E7F15"/>
    <w:rsid w:val="00217129"/>
    <w:rsid w:val="00222B4E"/>
    <w:rsid w:val="002501F6"/>
    <w:rsid w:val="002703B7"/>
    <w:rsid w:val="00271E4F"/>
    <w:rsid w:val="00281712"/>
    <w:rsid w:val="002A025D"/>
    <w:rsid w:val="002A58D1"/>
    <w:rsid w:val="002A7764"/>
    <w:rsid w:val="002B6BB9"/>
    <w:rsid w:val="002C162D"/>
    <w:rsid w:val="002D7A76"/>
    <w:rsid w:val="00303C48"/>
    <w:rsid w:val="00311602"/>
    <w:rsid w:val="00311817"/>
    <w:rsid w:val="00316900"/>
    <w:rsid w:val="003174A1"/>
    <w:rsid w:val="0031751B"/>
    <w:rsid w:val="0031762E"/>
    <w:rsid w:val="00330F12"/>
    <w:rsid w:val="00360DBF"/>
    <w:rsid w:val="00376D8F"/>
    <w:rsid w:val="003866D5"/>
    <w:rsid w:val="003B16CD"/>
    <w:rsid w:val="003D61B7"/>
    <w:rsid w:val="003D78BA"/>
    <w:rsid w:val="00400625"/>
    <w:rsid w:val="004041FA"/>
    <w:rsid w:val="00415B6D"/>
    <w:rsid w:val="0042012E"/>
    <w:rsid w:val="0044545B"/>
    <w:rsid w:val="004541B0"/>
    <w:rsid w:val="00461310"/>
    <w:rsid w:val="004661CD"/>
    <w:rsid w:val="00472949"/>
    <w:rsid w:val="004817F7"/>
    <w:rsid w:val="00482873"/>
    <w:rsid w:val="004847A6"/>
    <w:rsid w:val="00492B0B"/>
    <w:rsid w:val="00494B1D"/>
    <w:rsid w:val="004C2381"/>
    <w:rsid w:val="004C53E5"/>
    <w:rsid w:val="005024EB"/>
    <w:rsid w:val="00514A92"/>
    <w:rsid w:val="005309DD"/>
    <w:rsid w:val="00552C0F"/>
    <w:rsid w:val="00564D20"/>
    <w:rsid w:val="00583611"/>
    <w:rsid w:val="00583E32"/>
    <w:rsid w:val="0059761E"/>
    <w:rsid w:val="005A1F78"/>
    <w:rsid w:val="005A28AE"/>
    <w:rsid w:val="005B3100"/>
    <w:rsid w:val="005C2309"/>
    <w:rsid w:val="005C499A"/>
    <w:rsid w:val="005E3C65"/>
    <w:rsid w:val="005E789A"/>
    <w:rsid w:val="00600417"/>
    <w:rsid w:val="006135CB"/>
    <w:rsid w:val="006275D1"/>
    <w:rsid w:val="00634D3D"/>
    <w:rsid w:val="00644CFF"/>
    <w:rsid w:val="00651FB5"/>
    <w:rsid w:val="00685DA5"/>
    <w:rsid w:val="00697125"/>
    <w:rsid w:val="006A25F6"/>
    <w:rsid w:val="006A5033"/>
    <w:rsid w:val="006C3E5B"/>
    <w:rsid w:val="006C5EDD"/>
    <w:rsid w:val="006D5D76"/>
    <w:rsid w:val="006F022C"/>
    <w:rsid w:val="006F3B41"/>
    <w:rsid w:val="00702762"/>
    <w:rsid w:val="007125B0"/>
    <w:rsid w:val="00733291"/>
    <w:rsid w:val="007800BD"/>
    <w:rsid w:val="007810B1"/>
    <w:rsid w:val="00792C0F"/>
    <w:rsid w:val="00795A8E"/>
    <w:rsid w:val="00796BFA"/>
    <w:rsid w:val="007B3C9C"/>
    <w:rsid w:val="007C2CE7"/>
    <w:rsid w:val="007E1FD8"/>
    <w:rsid w:val="007E5064"/>
    <w:rsid w:val="007F7EFE"/>
    <w:rsid w:val="00806560"/>
    <w:rsid w:val="008144B5"/>
    <w:rsid w:val="008148DE"/>
    <w:rsid w:val="0084058E"/>
    <w:rsid w:val="00872916"/>
    <w:rsid w:val="008855D3"/>
    <w:rsid w:val="00894ED7"/>
    <w:rsid w:val="008A199C"/>
    <w:rsid w:val="008A4FD3"/>
    <w:rsid w:val="008A5541"/>
    <w:rsid w:val="008A7365"/>
    <w:rsid w:val="008E3752"/>
    <w:rsid w:val="008E4B77"/>
    <w:rsid w:val="00971C0A"/>
    <w:rsid w:val="00986613"/>
    <w:rsid w:val="00A25ADC"/>
    <w:rsid w:val="00A35811"/>
    <w:rsid w:val="00A41275"/>
    <w:rsid w:val="00A42D32"/>
    <w:rsid w:val="00A52454"/>
    <w:rsid w:val="00A578BE"/>
    <w:rsid w:val="00A80E24"/>
    <w:rsid w:val="00A90E00"/>
    <w:rsid w:val="00AF2313"/>
    <w:rsid w:val="00B4601D"/>
    <w:rsid w:val="00B60F2F"/>
    <w:rsid w:val="00B64581"/>
    <w:rsid w:val="00B648FF"/>
    <w:rsid w:val="00B766BE"/>
    <w:rsid w:val="00B94584"/>
    <w:rsid w:val="00B94F66"/>
    <w:rsid w:val="00BA1847"/>
    <w:rsid w:val="00BA53EC"/>
    <w:rsid w:val="00BC20F9"/>
    <w:rsid w:val="00BC618A"/>
    <w:rsid w:val="00BD056E"/>
    <w:rsid w:val="00BD3340"/>
    <w:rsid w:val="00BE02C0"/>
    <w:rsid w:val="00BF54DF"/>
    <w:rsid w:val="00C062FF"/>
    <w:rsid w:val="00C101D4"/>
    <w:rsid w:val="00C27ECB"/>
    <w:rsid w:val="00C5527F"/>
    <w:rsid w:val="00C56112"/>
    <w:rsid w:val="00C574FB"/>
    <w:rsid w:val="00C768CB"/>
    <w:rsid w:val="00C769CE"/>
    <w:rsid w:val="00C931C4"/>
    <w:rsid w:val="00C94404"/>
    <w:rsid w:val="00CA22A2"/>
    <w:rsid w:val="00CA51B6"/>
    <w:rsid w:val="00CB001F"/>
    <w:rsid w:val="00CB61D6"/>
    <w:rsid w:val="00CF1BFA"/>
    <w:rsid w:val="00D1719A"/>
    <w:rsid w:val="00D33337"/>
    <w:rsid w:val="00D337D1"/>
    <w:rsid w:val="00D359B2"/>
    <w:rsid w:val="00D5420A"/>
    <w:rsid w:val="00D57844"/>
    <w:rsid w:val="00D64390"/>
    <w:rsid w:val="00D656BB"/>
    <w:rsid w:val="00D67B97"/>
    <w:rsid w:val="00D733C8"/>
    <w:rsid w:val="00D812FA"/>
    <w:rsid w:val="00D8608E"/>
    <w:rsid w:val="00D977C5"/>
    <w:rsid w:val="00DA101B"/>
    <w:rsid w:val="00DB7DF3"/>
    <w:rsid w:val="00DC0E60"/>
    <w:rsid w:val="00DD7718"/>
    <w:rsid w:val="00DE3BAD"/>
    <w:rsid w:val="00DE6C81"/>
    <w:rsid w:val="00E2094B"/>
    <w:rsid w:val="00E22924"/>
    <w:rsid w:val="00E273E5"/>
    <w:rsid w:val="00E3293A"/>
    <w:rsid w:val="00E459BD"/>
    <w:rsid w:val="00EC5D5A"/>
    <w:rsid w:val="00EF2523"/>
    <w:rsid w:val="00EF2839"/>
    <w:rsid w:val="00F05B3D"/>
    <w:rsid w:val="00F54C17"/>
    <w:rsid w:val="00F840EC"/>
    <w:rsid w:val="00F901A7"/>
    <w:rsid w:val="00F91053"/>
    <w:rsid w:val="00FA00AF"/>
    <w:rsid w:val="00FB462F"/>
    <w:rsid w:val="00FB47C9"/>
    <w:rsid w:val="00FD654B"/>
    <w:rsid w:val="00FF345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46C53"/>
  <w15:docId w15:val="{441A597F-F547-41E7-9F9D-AD1C2323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1B6"/>
    <w:rPr>
      <w:color w:val="0000FF"/>
      <w:u w:val="single"/>
    </w:rPr>
  </w:style>
  <w:style w:type="paragraph" w:styleId="NormalWeb">
    <w:name w:val="Normal (Web)"/>
    <w:basedOn w:val="Normal"/>
    <w:uiPriority w:val="99"/>
    <w:unhideWhenUsed/>
    <w:rsid w:val="00CA51B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5024EB"/>
    <w:pPr>
      <w:spacing w:after="120" w:line="264" w:lineRule="auto"/>
      <w:ind w:left="720"/>
      <w:contextualSpacing/>
    </w:pPr>
    <w:rPr>
      <w:sz w:val="20"/>
      <w:szCs w:val="20"/>
    </w:rPr>
  </w:style>
  <w:style w:type="paragraph" w:styleId="BalloonText">
    <w:name w:val="Balloon Text"/>
    <w:basedOn w:val="Normal"/>
    <w:link w:val="BalloonTextChar"/>
    <w:uiPriority w:val="99"/>
    <w:semiHidden/>
    <w:unhideWhenUsed/>
    <w:rsid w:val="00B60F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F2F"/>
    <w:rPr>
      <w:rFonts w:ascii="Segoe UI" w:hAnsi="Segoe UI" w:cs="Segoe UI"/>
      <w:sz w:val="18"/>
      <w:szCs w:val="18"/>
    </w:rPr>
  </w:style>
  <w:style w:type="character" w:styleId="UnresolvedMention">
    <w:name w:val="Unresolved Mention"/>
    <w:basedOn w:val="DefaultParagraphFont"/>
    <w:uiPriority w:val="99"/>
    <w:semiHidden/>
    <w:unhideWhenUsed/>
    <w:rsid w:val="00043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169402">
      <w:bodyDiv w:val="1"/>
      <w:marLeft w:val="0"/>
      <w:marRight w:val="0"/>
      <w:marTop w:val="0"/>
      <w:marBottom w:val="0"/>
      <w:divBdr>
        <w:top w:val="none" w:sz="0" w:space="0" w:color="auto"/>
        <w:left w:val="none" w:sz="0" w:space="0" w:color="auto"/>
        <w:bottom w:val="none" w:sz="0" w:space="0" w:color="auto"/>
        <w:right w:val="none" w:sz="0" w:space="0" w:color="auto"/>
      </w:divBdr>
      <w:divsChild>
        <w:div w:id="685980661">
          <w:marLeft w:val="547"/>
          <w:marRight w:val="0"/>
          <w:marTop w:val="120"/>
          <w:marBottom w:val="0"/>
          <w:divBdr>
            <w:top w:val="none" w:sz="0" w:space="0" w:color="auto"/>
            <w:left w:val="none" w:sz="0" w:space="0" w:color="auto"/>
            <w:bottom w:val="none" w:sz="0" w:space="0" w:color="auto"/>
            <w:right w:val="none" w:sz="0" w:space="0" w:color="auto"/>
          </w:divBdr>
        </w:div>
        <w:div w:id="1382901844">
          <w:marLeft w:val="547"/>
          <w:marRight w:val="0"/>
          <w:marTop w:val="0"/>
          <w:marBottom w:val="0"/>
          <w:divBdr>
            <w:top w:val="none" w:sz="0" w:space="0" w:color="auto"/>
            <w:left w:val="none" w:sz="0" w:space="0" w:color="auto"/>
            <w:bottom w:val="none" w:sz="0" w:space="0" w:color="auto"/>
            <w:right w:val="none" w:sz="0" w:space="0" w:color="auto"/>
          </w:divBdr>
        </w:div>
      </w:divsChild>
    </w:div>
    <w:div w:id="1249660061">
      <w:bodyDiv w:val="1"/>
      <w:marLeft w:val="0"/>
      <w:marRight w:val="0"/>
      <w:marTop w:val="0"/>
      <w:marBottom w:val="0"/>
      <w:divBdr>
        <w:top w:val="none" w:sz="0" w:space="0" w:color="auto"/>
        <w:left w:val="none" w:sz="0" w:space="0" w:color="auto"/>
        <w:bottom w:val="none" w:sz="0" w:space="0" w:color="auto"/>
        <w:right w:val="none" w:sz="0" w:space="0" w:color="auto"/>
      </w:divBdr>
    </w:div>
    <w:div w:id="207180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r@coonambleshire.nsw.gov.a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208</Words>
  <Characters>1193</Characters>
  <Application>Microsoft Office Word</Application>
  <DocSecurity>0</DocSecurity>
  <Lines>33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dc:creator>
  <cp:lastModifiedBy>Thelma Leonard</cp:lastModifiedBy>
  <cp:revision>4</cp:revision>
  <cp:lastPrinted>2022-11-17T22:46:00Z</cp:lastPrinted>
  <dcterms:created xsi:type="dcterms:W3CDTF">2025-12-03T05:20:00Z</dcterms:created>
  <dcterms:modified xsi:type="dcterms:W3CDTF">2025-12-03T05:24:00Z</dcterms:modified>
</cp:coreProperties>
</file>